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1F8" w:rsidRPr="00134DCB" w:rsidRDefault="00E074B6" w:rsidP="00134DCB">
      <w:pPr>
        <w:spacing w:after="0" w:line="360" w:lineRule="auto"/>
        <w:ind w:firstLine="709"/>
        <w:jc w:val="both"/>
        <w:rPr>
          <w:rFonts w:ascii="Times New Roman" w:hAnsi="Times New Roman" w:cs="Times New Roman"/>
          <w:b/>
          <w:sz w:val="28"/>
          <w:szCs w:val="28"/>
        </w:rPr>
      </w:pPr>
      <w:r w:rsidRPr="00134DCB">
        <w:rPr>
          <w:rFonts w:ascii="Times New Roman" w:hAnsi="Times New Roman" w:cs="Times New Roman"/>
          <w:b/>
          <w:sz w:val="28"/>
          <w:szCs w:val="28"/>
        </w:rPr>
        <w:t>Ответ 1.</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Эмоции - это особый класс субъективных психологических состояний, отражающих отношение человека к миру и людям, процессам и результатам его практической деятельности в форме непосредственных переживаний, приятных и неприятных ощущений. Класс эмоций включает в себя настроения, чувства, аффекты, страсти и стресс. Это так называемые "чистые" эмоции. Они включены во все психические процессы и состояния как ребенка, так и взрослого. Все проявления его деятельности сопровождаются</w:t>
      </w:r>
      <w:r>
        <w:rPr>
          <w:rFonts w:ascii="Times New Roman" w:hAnsi="Times New Roman" w:cs="Times New Roman"/>
          <w:sz w:val="28"/>
          <w:szCs w:val="28"/>
        </w:rPr>
        <w:t xml:space="preserve"> эмоциональными переживаниями1.</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Главная функция эмоций заключается в том, </w:t>
      </w:r>
      <w:proofErr w:type="gramStart"/>
      <w:r w:rsidRPr="00E074B6">
        <w:rPr>
          <w:rFonts w:ascii="Times New Roman" w:hAnsi="Times New Roman" w:cs="Times New Roman"/>
          <w:sz w:val="28"/>
          <w:szCs w:val="28"/>
        </w:rPr>
        <w:t>что</w:t>
      </w:r>
      <w:proofErr w:type="gramEnd"/>
      <w:r w:rsidRPr="00E074B6">
        <w:rPr>
          <w:rFonts w:ascii="Times New Roman" w:hAnsi="Times New Roman" w:cs="Times New Roman"/>
          <w:sz w:val="28"/>
          <w:szCs w:val="28"/>
        </w:rPr>
        <w:t xml:space="preserve"> благодаря им люди лучше понимают друг друга. Это связано с тем, что люди могут воспринимать и оценивать эмоциональное состояние других людей по их </w:t>
      </w:r>
      <w:r>
        <w:rPr>
          <w:rFonts w:ascii="Times New Roman" w:hAnsi="Times New Roman" w:cs="Times New Roman"/>
          <w:sz w:val="28"/>
          <w:szCs w:val="28"/>
        </w:rPr>
        <w:t>мимике, даже не используя слов.</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Эмоции являются общими для всех высших психических функций в их развитии от социально обусловленных внешних форм до внутренних психических процессов. Основываясь на своих врожденных реакциях, дети становятся чувствительными к эмоциональному состоянию окружающих их людей. Со временем, под влиянием все более сложных социальных контактов, форм</w:t>
      </w:r>
      <w:r>
        <w:rPr>
          <w:rFonts w:ascii="Times New Roman" w:hAnsi="Times New Roman" w:cs="Times New Roman"/>
          <w:sz w:val="28"/>
          <w:szCs w:val="28"/>
        </w:rPr>
        <w:t>ируются эмоциональные процессы.</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Ребенок постепенно развивает положительные эмоции через игру и исследовательское поведение. Моменты радости в детской игре меняются по мере роста и развития ребенка. Маленькие дети сначала испытывают радость в тот момент, когда достигается желаемый результат. В данном случае это эмоция радости, или роль ободрения. Второй этап - функциональный. Играющий ребенок испытывает удовольствие не только от результата, но и от самого процесса деятельности. Радость теперь связана с содержанием пр</w:t>
      </w:r>
      <w:r>
        <w:rPr>
          <w:rFonts w:ascii="Times New Roman" w:hAnsi="Times New Roman" w:cs="Times New Roman"/>
          <w:sz w:val="28"/>
          <w:szCs w:val="28"/>
        </w:rPr>
        <w:t>оцесса, а не с его завершением.</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На третьем этапе дети предвкушают радость. Эмоция в этом случае возникает в начале игровой деятельности, а результат деятельности или само представление не являются центр</w:t>
      </w:r>
      <w:r>
        <w:rPr>
          <w:rFonts w:ascii="Times New Roman" w:hAnsi="Times New Roman" w:cs="Times New Roman"/>
          <w:sz w:val="28"/>
          <w:szCs w:val="28"/>
        </w:rPr>
        <w:t>альными в переживаниях ребенка.</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lastRenderedPageBreak/>
        <w:t>Не все эмоциональные проявления являются врожденными. Известно, что некоторые из них приобретаются врожденно, в результате обучения и воспитания. Прежде всего, этот вывод относится к жестам как культурно обусловленному, внешнему способу выражения эмоционального состояния человека или его эмоцио</w:t>
      </w:r>
      <w:r>
        <w:rPr>
          <w:rFonts w:ascii="Times New Roman" w:hAnsi="Times New Roman" w:cs="Times New Roman"/>
          <w:sz w:val="28"/>
          <w:szCs w:val="28"/>
        </w:rPr>
        <w:t>нального отношения к чему-либо.</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Эмоции функционируют как внутренний язык и как система сигналов, с помощью которых субъекты могут узнать о необходимом значении происходящего. Особенностью эмоций является то, что они непосредственно отражают связь между мотивом и выполнением деятельности, соответствующей этому мотиву. В человеческой деятельности эмоции играют определенную роль в оценке ее хода и результатов. Они организуют, стимули</w:t>
      </w:r>
      <w:r>
        <w:rPr>
          <w:rFonts w:ascii="Times New Roman" w:hAnsi="Times New Roman" w:cs="Times New Roman"/>
          <w:sz w:val="28"/>
          <w:szCs w:val="28"/>
        </w:rPr>
        <w:t>руют и направляют деятельность.</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Эмоции являются биологическими, закрепленными в эволюционных процессах для поддержания жизненных процессов в их оптимальных пределах и предупреждения о разрушительном характере недостатка или избытка какого-либо фак</w:t>
      </w:r>
      <w:r>
        <w:rPr>
          <w:rFonts w:ascii="Times New Roman" w:hAnsi="Times New Roman" w:cs="Times New Roman"/>
          <w:sz w:val="28"/>
          <w:szCs w:val="28"/>
        </w:rPr>
        <w:t>тора.</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Самые значительные следы в жизни организма - это, в основном, детские впечатления. Это было показано в экспериментах со многими позвоночными Эмоции могут предсказывать ситуации и события, которые еще не произошли на самом деле, и возникают в результате осознания ситуаций, пережи</w:t>
      </w:r>
      <w:r>
        <w:rPr>
          <w:rFonts w:ascii="Times New Roman" w:hAnsi="Times New Roman" w:cs="Times New Roman"/>
          <w:sz w:val="28"/>
          <w:szCs w:val="28"/>
        </w:rPr>
        <w:t>тых или воображаемых в прошлом</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Эмоции являются объектными и связаны с идеями и представлениями об объектах. Эмоции играют важную социальную роль в развитии личности ребенка. Они являются важным элементом в формировании личности, особенно в ее мотивационной сфере. На основе положительного эмоционального опыта чувств рождаются и утверждаются челов</w:t>
      </w:r>
      <w:r>
        <w:rPr>
          <w:rFonts w:ascii="Times New Roman" w:hAnsi="Times New Roman" w:cs="Times New Roman"/>
          <w:sz w:val="28"/>
          <w:szCs w:val="28"/>
        </w:rPr>
        <w:t>еческие потребности и интересы.</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Эмоции играют ведущую роль в жизни человека, его деятельности и общении с окружающими людьми. Люди стараются действовать так, чтобы подкреплять и усиливать свои положительные эмоции по отношению к </w:t>
      </w:r>
      <w:r w:rsidRPr="00E074B6">
        <w:rPr>
          <w:rFonts w:ascii="Times New Roman" w:hAnsi="Times New Roman" w:cs="Times New Roman"/>
          <w:sz w:val="28"/>
          <w:szCs w:val="28"/>
        </w:rPr>
        <w:lastRenderedPageBreak/>
        <w:t>окружающему миру. Они всегда связаны с функционированием сознания и мо</w:t>
      </w:r>
      <w:r>
        <w:rPr>
          <w:rFonts w:ascii="Times New Roman" w:hAnsi="Times New Roman" w:cs="Times New Roman"/>
          <w:sz w:val="28"/>
          <w:szCs w:val="28"/>
        </w:rPr>
        <w:t>гут произвольно регулироваться.</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Эмоции различаются по ряду параметров, включая стиль (качество), интенсивность, продолжительность, осознанность, глубину, генетический источник, сложность, условия возникновения, выполняемые ими функции и воздействие на организм. В соответствии с последними параметрами эмоции можно разделить на напряженные и ненапряженные типы. Астеническая система активизирует организм и повышает его настроение, а астеническая сист</w:t>
      </w:r>
      <w:r>
        <w:rPr>
          <w:rFonts w:ascii="Times New Roman" w:hAnsi="Times New Roman" w:cs="Times New Roman"/>
          <w:sz w:val="28"/>
          <w:szCs w:val="28"/>
        </w:rPr>
        <w:t>ема расслабляет и тормозит его.</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Эмоции ребенка связаны с его потребностями. Они отражают состояние, процесс и результат удовлетворения потребностей. Дети как личности отличаются друг от друга по многим параметрам, включая эмоциональную возбудимость, продолжительность и стабильность эмоциональных переживаний, доминирование положительных (стенотических) и отрицательных (астенических) эмоций. Но прежде всего, эмоциональные сферы развитой личности различаются по интенсивности и глубине эмоций, их содержанию и соответствию предмету. Этот факт используется при построении тестов для изучения личности детей. Характер эмоций человека, вызванных ситуацией, объектом, событием или человеком, представленным в тесте, позво</w:t>
      </w:r>
      <w:r>
        <w:rPr>
          <w:rFonts w:ascii="Times New Roman" w:hAnsi="Times New Roman" w:cs="Times New Roman"/>
          <w:sz w:val="28"/>
          <w:szCs w:val="28"/>
        </w:rPr>
        <w:t>ляет определить черты личности</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Признавая и полагаясь на свою ощущаемую потребность в любви и одобрении, дети могут научиться соответствующим, приемлемым и позитивным формам общения при взаимодействии с другими людьми. Развивается вербальное общение, общение через выразительные движения, поведение, отражающее эмоциональные подъемы и спады, и готовность к уст</w:t>
      </w:r>
      <w:r>
        <w:rPr>
          <w:rFonts w:ascii="Times New Roman" w:hAnsi="Times New Roman" w:cs="Times New Roman"/>
          <w:sz w:val="28"/>
          <w:szCs w:val="28"/>
        </w:rPr>
        <w:t>ановлению позитивных отношений.</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Самым сильным и важным источником опыта для детей являются их отношения с другими людьми, включая взрослых и детей. Когда окружающие относятся к ребенку доброжелательно, признают его права и проявляют интерес к нему, ребенок может получить эмоциональное обогащение - чувство </w:t>
      </w:r>
      <w:r w:rsidRPr="00E074B6">
        <w:rPr>
          <w:rFonts w:ascii="Times New Roman" w:hAnsi="Times New Roman" w:cs="Times New Roman"/>
          <w:sz w:val="28"/>
          <w:szCs w:val="28"/>
        </w:rPr>
        <w:lastRenderedPageBreak/>
        <w:t>уверенности и безопасности. Обычно в такой ситуации ребенка окружает веселая и энергичная атмосфера. Эмоциональное благополучие способствует нормальному развитию личности ребенка, развитию в нем положительных качеств и х</w:t>
      </w:r>
      <w:r>
        <w:rPr>
          <w:rFonts w:ascii="Times New Roman" w:hAnsi="Times New Roman" w:cs="Times New Roman"/>
          <w:sz w:val="28"/>
          <w:szCs w:val="28"/>
        </w:rPr>
        <w:t>орошего отношения к окружающим.</w:t>
      </w:r>
    </w:p>
    <w:p w:rsid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Если отношение в повседневной жизни и взрослые идентифицируют будущее поведение ребенка с позитивными стандартами поведения, то в дальнейшем развитии личности ребенка произойдут желаемые изменения.</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Эмоционально позитивное отношение к себе ("я хороший"), которое лежит в основе структуры личности нормально развивающегося ребенка, приводит его к соблюдению п</w:t>
      </w:r>
      <w:r>
        <w:rPr>
          <w:rFonts w:ascii="Times New Roman" w:hAnsi="Times New Roman" w:cs="Times New Roman"/>
          <w:sz w:val="28"/>
          <w:szCs w:val="28"/>
        </w:rPr>
        <w:t>озитивных этических стандартов.</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Необходимость соответствовать позитивным стандартам поведения возникает только тогда, когда конкретный поступок или поведение приобретает для ребенка определенный личностный смысл. Неудовлетворенность ребенка собой становится основой для реконструкции его поведения. Однако дети могут ассоциировать себя с негативными стандартами и оценивать себя в зависимости от того, наскольк</w:t>
      </w:r>
      <w:r>
        <w:rPr>
          <w:rFonts w:ascii="Times New Roman" w:hAnsi="Times New Roman" w:cs="Times New Roman"/>
          <w:sz w:val="28"/>
          <w:szCs w:val="28"/>
        </w:rPr>
        <w:t>о они близки к этим стандартам.</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По мере взросления и понимания природы негативных этических норм дети сохраняют эмоциональный интерес к негативному поведению. Этот интерес больше не выражается открыто и является косвенным. Некоторые дети дошкольного возраста имеют внутреннюю ориентацию на негативные моральные нормы в своем поведении. В своем реальном поведении они ведут себя в соответствии с социальными ожиданиями, но часто эмоционально отождествляют себя с людьми, для которых характерны негативные поведенческие модели. Часто это происходит из-за снисходительного отношения к ним, некоторого цинизма, когда взрослые оценивают отрицательных персонажей как носителей че</w:t>
      </w:r>
      <w:r>
        <w:rPr>
          <w:rFonts w:ascii="Times New Roman" w:hAnsi="Times New Roman" w:cs="Times New Roman"/>
          <w:sz w:val="28"/>
          <w:szCs w:val="28"/>
        </w:rPr>
        <w:t>ловеческих пороков и слабостей.</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Изначально дети ведут себя нравственно не потому, что осознают социальную значимость следования определенным правилам, а потому, что уважают мнение и нуждаются в удовлетворении требований тех, кто с ними </w:t>
      </w:r>
      <w:r w:rsidRPr="00E074B6">
        <w:rPr>
          <w:rFonts w:ascii="Times New Roman" w:hAnsi="Times New Roman" w:cs="Times New Roman"/>
          <w:sz w:val="28"/>
          <w:szCs w:val="28"/>
        </w:rPr>
        <w:lastRenderedPageBreak/>
        <w:t>связан. Если окружающие считают его хорошим ребенком - то есть, если он соответствует позитивным стандартам - значит, они проецируют на него позитивный образ. Дети дошкольного возраста учатся соотносить свое понимание норм поведения со своим собственным поведением. Соотнесение своего морального "Я" с эталонами и "Я" других людей вызывает у ребенка сильное эмоциона</w:t>
      </w:r>
      <w:r>
        <w:rPr>
          <w:rFonts w:ascii="Times New Roman" w:hAnsi="Times New Roman" w:cs="Times New Roman"/>
          <w:sz w:val="28"/>
          <w:szCs w:val="28"/>
        </w:rPr>
        <w:t>льное и психическое напряжение.</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Совершая моральный поступок, соответствующий эталону, ребенок ожидает положительного признания. Это происходит потому, что одобрение и поощрение укрепляют их притязания на собственное восприятие. Ожидая одобрения со стороны окружающих, дети могут намеренно демонстрировать свою значимость. Ребенок находится лишь на начальной стадии морального развития, которое ориентируется на оценку поступка взрослым. Его или ее поведение может быть демонстративным, с использованием любых средств, необходимых для пол</w:t>
      </w:r>
      <w:r>
        <w:rPr>
          <w:rFonts w:ascii="Times New Roman" w:hAnsi="Times New Roman" w:cs="Times New Roman"/>
          <w:sz w:val="28"/>
          <w:szCs w:val="28"/>
        </w:rPr>
        <w:t>учения одобрения или поощрения.</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Усвоение норм означает, что ребенок постепенно начинает понимать их значение и, взаимодействуя с другими людьми, вырабатывает привычки поведения и определенны</w:t>
      </w:r>
      <w:r>
        <w:rPr>
          <w:rFonts w:ascii="Times New Roman" w:hAnsi="Times New Roman" w:cs="Times New Roman"/>
          <w:sz w:val="28"/>
          <w:szCs w:val="28"/>
        </w:rPr>
        <w:t>е эмоциональные реакции на них.</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Взрослые санкционируют определенное поведение через свое отношение к поведению детей. Взрослые помогают детям понять рациональность и необходимость определенных моральных поступков. Ребенок будет стремиться к признанию в области морального поведения на фоне эмоциона</w:t>
      </w:r>
      <w:r>
        <w:rPr>
          <w:rFonts w:ascii="Times New Roman" w:hAnsi="Times New Roman" w:cs="Times New Roman"/>
          <w:sz w:val="28"/>
          <w:szCs w:val="28"/>
        </w:rPr>
        <w:t>льной зависимости от взрослого.</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"Рациональность" распространяется и на чувства, связанные с собственным поведением ребенка. Уже в трехлетнем возрасте дети радуются, когда их хвалят взрослые, и огорчаются, когда их ругают или наказывают. Дети могут чувствовать себя смущенными или гордыми, в зависимости от того, как взрослый оценивает их поведение. Однако эти чувства пока связаны не с самим поступком, а с оценкой окружающих. По мере усвоения детьми норм и правил поведения и развития самооценки их начинает волновать, соблюдаются эти нормы или нет. Такой опыт может вызывать радость, </w:t>
      </w:r>
      <w:r w:rsidRPr="00E074B6">
        <w:rPr>
          <w:rFonts w:ascii="Times New Roman" w:hAnsi="Times New Roman" w:cs="Times New Roman"/>
          <w:sz w:val="28"/>
          <w:szCs w:val="28"/>
        </w:rPr>
        <w:lastRenderedPageBreak/>
        <w:t>гордость или смущение, даже когда ребенок один и</w:t>
      </w:r>
      <w:r>
        <w:rPr>
          <w:rFonts w:ascii="Times New Roman" w:hAnsi="Times New Roman" w:cs="Times New Roman"/>
          <w:sz w:val="28"/>
          <w:szCs w:val="28"/>
        </w:rPr>
        <w:t xml:space="preserve"> никто не знает, что он делает.</w:t>
      </w:r>
    </w:p>
    <w:p w:rsid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Внешние проявления чувств детей также значительно меняются в дошкольном возрасте. Постепенно дети учатся в определенной степени контролировать насилие. Внезапное эмоциональное выражение; в отличие от дошкольников в возрасте 3, 5 и 6 лет, он может сдерживать слезы и скрывать свои страхи. Он учится эмоциональному "языку". Он учится выражать тонкие оттенки эмоций с помощью принятых в обществе выражений, жестов, поз, движений и интонации голоса.</w:t>
      </w:r>
    </w:p>
    <w:p w:rsidR="00E074B6" w:rsidRDefault="00E074B6" w:rsidP="00134DCB">
      <w:pPr>
        <w:spacing w:after="0" w:line="360" w:lineRule="auto"/>
        <w:ind w:firstLine="709"/>
        <w:jc w:val="both"/>
        <w:rPr>
          <w:rFonts w:ascii="Times New Roman" w:hAnsi="Times New Roman" w:cs="Times New Roman"/>
          <w:sz w:val="28"/>
          <w:szCs w:val="28"/>
        </w:rPr>
      </w:pP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Дошкольный возраст - это период становления воли как способности сознательно управлять своим поведением, внешними и внутренними действиями. В процессе воспитания и обучения, под влиянием требований взрослых и сверстников, дети подчиняют свое поведение тем или иным задачам, развивают способность преодолевать трудности и достигать поставленных целей. Например, они учатся контролировать свою осанку, сидя спокойно, не ерзая и не вскакивая, как того требуют педагоги в классе. Контроль над собственным телом - непростая задача для детей. Поначалу это особая задача, требующая внешнего контроля, но дети могут быть относительно спокойны, если следят за положением своих конечностей и туловища и стараются не выходить из-под контроля. Только постепенно они учатся контролировать положение своего те</w:t>
      </w:r>
      <w:r>
        <w:rPr>
          <w:rFonts w:ascii="Times New Roman" w:hAnsi="Times New Roman" w:cs="Times New Roman"/>
          <w:sz w:val="28"/>
          <w:szCs w:val="28"/>
        </w:rPr>
        <w:t>ла на основе мышечных ощущений.</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Дети дошкольного возраста начинают контролировать свое восприятие, воспоминания и мысли: если показать трехлетнему ребенку картинку с изображением детей на катке и попросить его сказать, кто потерял варежки (на картинке варежки лежат на снегу, а на одном из катающихся нет варежки), он не сможет этого сделать. Чтобы выполнить это задание, все фигуры нужно рассматривать по порядку, а взгляд ребенка беспорядочно бегает по сторонам. Позже, с помощью взрослого, ребенок учится спонтанному восприятию и </w:t>
      </w:r>
      <w:r w:rsidRPr="00E074B6">
        <w:rPr>
          <w:rFonts w:ascii="Times New Roman" w:hAnsi="Times New Roman" w:cs="Times New Roman"/>
          <w:sz w:val="28"/>
          <w:szCs w:val="28"/>
        </w:rPr>
        <w:lastRenderedPageBreak/>
        <w:t>успешно решает подобные задачи, систематически рассматривая</w:t>
      </w:r>
      <w:r>
        <w:rPr>
          <w:rFonts w:ascii="Times New Roman" w:hAnsi="Times New Roman" w:cs="Times New Roman"/>
          <w:sz w:val="28"/>
          <w:szCs w:val="28"/>
        </w:rPr>
        <w:t xml:space="preserve"> предметы и картинки.</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Процессы запоминания и припоминания находятся под контролем, когда ребенку исполняется примерно четыре года и он начинает ставить перед собой конкретные цели, например, вспомнить инструкции взро</w:t>
      </w:r>
      <w:r>
        <w:rPr>
          <w:rFonts w:ascii="Times New Roman" w:hAnsi="Times New Roman" w:cs="Times New Roman"/>
          <w:sz w:val="28"/>
          <w:szCs w:val="28"/>
        </w:rPr>
        <w:t>слых или любимое стихотворение.</w:t>
      </w:r>
    </w:p>
    <w:p w:rsid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Уже в возрасте четырех лет можно распознать управление мышлением, например, по изменению способа соединения частей головоломки или по быстрому переходу от одной возможности к другой.</w:t>
      </w:r>
    </w:p>
    <w:p w:rsidR="00E074B6" w:rsidRDefault="00E074B6" w:rsidP="00134DCB">
      <w:pPr>
        <w:spacing w:after="0" w:line="360" w:lineRule="auto"/>
        <w:ind w:firstLine="709"/>
        <w:jc w:val="both"/>
        <w:rPr>
          <w:rFonts w:ascii="Times New Roman" w:hAnsi="Times New Roman" w:cs="Times New Roman"/>
          <w:sz w:val="28"/>
          <w:szCs w:val="28"/>
        </w:rPr>
      </w:pPr>
    </w:p>
    <w:p w:rsidR="00E074B6" w:rsidRPr="00E074B6" w:rsidRDefault="00E074B6" w:rsidP="00134DCB">
      <w:pPr>
        <w:spacing w:after="0" w:line="360" w:lineRule="auto"/>
        <w:ind w:firstLine="709"/>
        <w:jc w:val="both"/>
        <w:rPr>
          <w:rFonts w:ascii="Times New Roman" w:hAnsi="Times New Roman" w:cs="Times New Roman"/>
          <w:b/>
          <w:sz w:val="28"/>
          <w:szCs w:val="28"/>
        </w:rPr>
      </w:pPr>
      <w:r w:rsidRPr="00E074B6">
        <w:rPr>
          <w:rFonts w:ascii="Times New Roman" w:hAnsi="Times New Roman" w:cs="Times New Roman"/>
          <w:b/>
          <w:sz w:val="28"/>
          <w:szCs w:val="28"/>
        </w:rPr>
        <w:t>Ответ 2.</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Подростки продолжают оставаться детьми начальной школы, </w:t>
      </w:r>
      <w:proofErr w:type="gramStart"/>
      <w:r w:rsidRPr="00E074B6">
        <w:rPr>
          <w:rFonts w:ascii="Times New Roman" w:hAnsi="Times New Roman" w:cs="Times New Roman"/>
          <w:sz w:val="28"/>
          <w:szCs w:val="28"/>
        </w:rPr>
        <w:t>и</w:t>
      </w:r>
      <w:proofErr w:type="gramEnd"/>
      <w:r w:rsidRPr="00E074B6">
        <w:rPr>
          <w:rFonts w:ascii="Times New Roman" w:hAnsi="Times New Roman" w:cs="Times New Roman"/>
          <w:sz w:val="28"/>
          <w:szCs w:val="28"/>
        </w:rPr>
        <w:t xml:space="preserve"> хотя учебная деятельность сохраняет свою актуальность, психологически она отходит на второй план. Основное противоречие подросткового возраста заключается в том, что ребенок настаивает на признании со стороны взрослых, несмотря на то, что у него нет реальной возможности самоутв</w:t>
      </w:r>
      <w:r>
        <w:rPr>
          <w:rFonts w:ascii="Times New Roman" w:hAnsi="Times New Roman" w:cs="Times New Roman"/>
          <w:sz w:val="28"/>
          <w:szCs w:val="28"/>
        </w:rPr>
        <w:t>ердиться среди взрослых.</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Д.Б. </w:t>
      </w:r>
      <w:proofErr w:type="spellStart"/>
      <w:r w:rsidRPr="00E074B6">
        <w:rPr>
          <w:rFonts w:ascii="Times New Roman" w:hAnsi="Times New Roman" w:cs="Times New Roman"/>
          <w:sz w:val="28"/>
          <w:szCs w:val="28"/>
        </w:rPr>
        <w:t>Эрконин</w:t>
      </w:r>
      <w:proofErr w:type="spellEnd"/>
      <w:r w:rsidRPr="00E074B6">
        <w:rPr>
          <w:rFonts w:ascii="Times New Roman" w:hAnsi="Times New Roman" w:cs="Times New Roman"/>
          <w:sz w:val="28"/>
          <w:szCs w:val="28"/>
        </w:rPr>
        <w:t xml:space="preserve"> считает, что основной деятельностью детей в этом возрасте становится общение со сверстниками.3 Именно в подростковом возрасте коммуникативная деятельность, сознательное экспериментирование с отношениями с другими людьми (поиск друзей, организация отношений, конфликты и примирение при смене работы), выделяется как относительно самостоятельная область жизни начало жизни. Главная потребность этого периода - найти свое место в обществе, быть "значимым" - реализуется в обще</w:t>
      </w:r>
      <w:r>
        <w:rPr>
          <w:rFonts w:ascii="Times New Roman" w:hAnsi="Times New Roman" w:cs="Times New Roman"/>
          <w:sz w:val="28"/>
          <w:szCs w:val="28"/>
        </w:rPr>
        <w:t>нии со сверстниками.</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Для подростков возможность широкого общения со сверстниками определяет привлекательность их занятий или интересов. Если подросток не может занять удовлетворительное место в системе общения класса, он психологически "уходит" из школы, буквально мотивационная динамика общения со сверстниками на протяжении всего подросткового возраста: </w:t>
      </w:r>
      <w:r w:rsidRPr="00E074B6">
        <w:rPr>
          <w:rFonts w:ascii="Times New Roman" w:hAnsi="Times New Roman" w:cs="Times New Roman"/>
          <w:sz w:val="28"/>
          <w:szCs w:val="28"/>
        </w:rPr>
        <w:lastRenderedPageBreak/>
        <w:t xml:space="preserve">желание быть среди сверстников, желание делать что-то вместе </w:t>
      </w:r>
      <w:proofErr w:type="gramStart"/>
      <w:r w:rsidRPr="00E074B6">
        <w:rPr>
          <w:rFonts w:ascii="Times New Roman" w:hAnsi="Times New Roman" w:cs="Times New Roman"/>
          <w:sz w:val="28"/>
          <w:szCs w:val="28"/>
        </w:rPr>
        <w:t>( 10</w:t>
      </w:r>
      <w:proofErr w:type="gramEnd"/>
      <w:r w:rsidRPr="00E074B6">
        <w:rPr>
          <w:rFonts w:ascii="Times New Roman" w:hAnsi="Times New Roman" w:cs="Times New Roman"/>
          <w:sz w:val="28"/>
          <w:szCs w:val="28"/>
        </w:rPr>
        <w:t>-11 лет), мотивация занять определенное место в группе сверстников (12-13 лет) и стремление к автономии и поиску признания ценно</w:t>
      </w:r>
      <w:r>
        <w:rPr>
          <w:rFonts w:ascii="Times New Roman" w:hAnsi="Times New Roman" w:cs="Times New Roman"/>
          <w:sz w:val="28"/>
          <w:szCs w:val="28"/>
        </w:rPr>
        <w:t>сти своей личности (14-15 лет).</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В общении со сверстниками проявляются самые разнообразные аспекты человеческих взаимоотношений, устанавливаются отношения, основанные на "кодексе товарищества", реализуется стремление к глубокому взаимопониманию. Интимное общение лицом к лицу со сверстниками - это деятельность, в которой моральные нормы и ценности усваиваются практическим путем. Именно здесь формируется самосозна</w:t>
      </w:r>
      <w:r>
        <w:rPr>
          <w:rFonts w:ascii="Times New Roman" w:hAnsi="Times New Roman" w:cs="Times New Roman"/>
          <w:sz w:val="28"/>
          <w:szCs w:val="28"/>
        </w:rPr>
        <w:t>ние - основная единица психики.</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Часто неспособность к обучению коренится в неумении общаться со сверстниками. В раннем возрасте решение академических проблем часто приводит во вторую очередь к гармонизации в области общения со сверстниками и повышению самооценки. В подростковом возрасте все происходит наоборот: напряжение в общении снимается, личные проблемы смягчаются, что, как можно </w:t>
      </w:r>
      <w:r>
        <w:rPr>
          <w:rFonts w:ascii="Times New Roman" w:hAnsi="Times New Roman" w:cs="Times New Roman"/>
          <w:sz w:val="28"/>
          <w:szCs w:val="28"/>
        </w:rPr>
        <w:t>ожидать, улучшает успеваемость.</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Д.И. Фельдштейн1 имеет другой взгляд на природу активности, инициируемой подростками. Он считает, что общественно полезная, социально признаваемая и одобряемая, неоплачиваемая деятельность имеет первостепенное значение для пс</w:t>
      </w:r>
      <w:r>
        <w:rPr>
          <w:rFonts w:ascii="Times New Roman" w:hAnsi="Times New Roman" w:cs="Times New Roman"/>
          <w:sz w:val="28"/>
          <w:szCs w:val="28"/>
        </w:rPr>
        <w:t>ихического развития подростков.</w:t>
      </w:r>
    </w:p>
    <w:p w:rsidR="00E074B6" w:rsidRPr="00E074B6" w:rsidRDefault="00E074B6" w:rsidP="00134DCB">
      <w:pPr>
        <w:spacing w:after="0" w:line="360" w:lineRule="auto"/>
        <w:ind w:firstLine="709"/>
        <w:jc w:val="both"/>
        <w:rPr>
          <w:rFonts w:ascii="Times New Roman" w:hAnsi="Times New Roman" w:cs="Times New Roman"/>
          <w:sz w:val="28"/>
          <w:szCs w:val="28"/>
        </w:rPr>
      </w:pPr>
      <w:proofErr w:type="spellStart"/>
      <w:r w:rsidRPr="00E074B6">
        <w:rPr>
          <w:rFonts w:ascii="Times New Roman" w:hAnsi="Times New Roman" w:cs="Times New Roman"/>
          <w:sz w:val="28"/>
          <w:szCs w:val="28"/>
        </w:rPr>
        <w:t>Просоциальная</w:t>
      </w:r>
      <w:proofErr w:type="spellEnd"/>
      <w:r w:rsidRPr="00E074B6">
        <w:rPr>
          <w:rFonts w:ascii="Times New Roman" w:hAnsi="Times New Roman" w:cs="Times New Roman"/>
          <w:sz w:val="28"/>
          <w:szCs w:val="28"/>
        </w:rPr>
        <w:t xml:space="preserve"> деятельность может быть представлена как учебная и познавательная, производственная и трудовая, организационная и социальная, художественная и спортивная, но важно то, что молодежь воспринимает реальную значимость деятельности. Содержание деятельности должно быть полезным для людей, общества, а ее структура задается целями взаимоотношений подростка; мотивацией общественно полезной деятельности у подростков является личная ответ</w:t>
      </w:r>
      <w:r>
        <w:rPr>
          <w:rFonts w:ascii="Times New Roman" w:hAnsi="Times New Roman" w:cs="Times New Roman"/>
          <w:sz w:val="28"/>
          <w:szCs w:val="28"/>
        </w:rPr>
        <w:t>ственность и самостоятельность.</w:t>
      </w:r>
    </w:p>
    <w:p w:rsidR="00E074B6" w:rsidRP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lastRenderedPageBreak/>
        <w:t>Общественно полезная деятельность также присутствует в средних школах, но развита не полностью. Отношение к общественно полезной деятельности меняется на разных этапах подросткового возраста: между 9 и 10 годами появляется желание самоутвердиться и быть признанным в мире взрослых; для детей 10-11 лет важнее всего, чтобы их способности оценили другие. Поэтому они уделяют внимание тем же занятиям, что и взрослые, и стремятся к деятельности, которая приносит реальную пользу и имеет социальную ценность. Накапливая опыт в различных видах общественно полезной деятельности, дети 12-13 лет руководствуются потребностью участвовать в жизни общества при условии признания их прав и выполнения определенной и значимой роли Подростков 14-15 лет поощряют проявлять свои способности и стремятся достичь определенного социального статуса, который удовлетворяет их потребность в самоопределении. Социально значимая деятельность как типичная деятельность подростка должна формироваться сознательно. Специально организованная и специально построенная общественно полезная деятельность включает в себя выход на новый уровень мотивации, реализацию отношения подростка к системе "я и общество", развитие различных форм общения, высших форм общения со взрослыми на основе нравственно</w:t>
      </w:r>
      <w:r>
        <w:rPr>
          <w:rFonts w:ascii="Times New Roman" w:hAnsi="Times New Roman" w:cs="Times New Roman"/>
          <w:sz w:val="28"/>
          <w:szCs w:val="28"/>
        </w:rPr>
        <w:t xml:space="preserve">го сотрудничества </w:t>
      </w:r>
      <w:proofErr w:type="gramStart"/>
      <w:r>
        <w:rPr>
          <w:rFonts w:ascii="Times New Roman" w:hAnsi="Times New Roman" w:cs="Times New Roman"/>
          <w:sz w:val="28"/>
          <w:szCs w:val="28"/>
        </w:rPr>
        <w:t>Это</w:t>
      </w:r>
      <w:proofErr w:type="gramEnd"/>
      <w:r>
        <w:rPr>
          <w:rFonts w:ascii="Times New Roman" w:hAnsi="Times New Roman" w:cs="Times New Roman"/>
          <w:sz w:val="28"/>
          <w:szCs w:val="28"/>
        </w:rPr>
        <w:t xml:space="preserve"> означает.</w:t>
      </w:r>
    </w:p>
    <w:p w:rsidR="00E074B6" w:rsidRDefault="00E074B6" w:rsidP="00134DCB">
      <w:pPr>
        <w:spacing w:after="0" w:line="360" w:lineRule="auto"/>
        <w:ind w:firstLine="709"/>
        <w:jc w:val="both"/>
        <w:rPr>
          <w:rFonts w:ascii="Times New Roman" w:hAnsi="Times New Roman" w:cs="Times New Roman"/>
          <w:sz w:val="28"/>
          <w:szCs w:val="28"/>
        </w:rPr>
      </w:pPr>
      <w:r w:rsidRPr="00E074B6">
        <w:rPr>
          <w:rFonts w:ascii="Times New Roman" w:hAnsi="Times New Roman" w:cs="Times New Roman"/>
          <w:sz w:val="28"/>
          <w:szCs w:val="28"/>
        </w:rPr>
        <w:t xml:space="preserve">По мнению </w:t>
      </w:r>
      <w:proofErr w:type="spellStart"/>
      <w:r w:rsidRPr="00E074B6">
        <w:rPr>
          <w:rFonts w:ascii="Times New Roman" w:hAnsi="Times New Roman" w:cs="Times New Roman"/>
          <w:sz w:val="28"/>
          <w:szCs w:val="28"/>
        </w:rPr>
        <w:t>Фельдштейна</w:t>
      </w:r>
      <w:proofErr w:type="spellEnd"/>
      <w:r w:rsidRPr="00E074B6">
        <w:rPr>
          <w:rFonts w:ascii="Times New Roman" w:hAnsi="Times New Roman" w:cs="Times New Roman"/>
          <w:sz w:val="28"/>
          <w:szCs w:val="28"/>
        </w:rPr>
        <w:t>, без возможностей для социально значимой и социально одобряемой деятельности будет преобладать интимно - индивидуальный и спонтанно - коллективный характер общения, и возможности для воспитательной организации общественно полезной деятельности молодежи будут упущены.</w:t>
      </w:r>
    </w:p>
    <w:p w:rsidR="00E074B6" w:rsidRDefault="00E074B6" w:rsidP="00134DCB">
      <w:pPr>
        <w:spacing w:after="0" w:line="360" w:lineRule="auto"/>
        <w:ind w:firstLine="709"/>
        <w:jc w:val="both"/>
        <w:rPr>
          <w:rFonts w:ascii="Times New Roman" w:hAnsi="Times New Roman" w:cs="Times New Roman"/>
          <w:sz w:val="28"/>
          <w:szCs w:val="28"/>
        </w:rPr>
      </w:pPr>
    </w:p>
    <w:p w:rsidR="00E074B6" w:rsidRDefault="00E074B6" w:rsidP="00134D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 3.</w:t>
      </w:r>
    </w:p>
    <w:p w:rsidR="00E074B6" w:rsidRDefault="00E074B6" w:rsidP="00134DCB">
      <w:pPr>
        <w:spacing w:after="0" w:line="360" w:lineRule="auto"/>
        <w:ind w:firstLine="709"/>
        <w:jc w:val="both"/>
        <w:rPr>
          <w:rFonts w:ascii="Times New Roman" w:hAnsi="Times New Roman" w:cs="Times New Roman"/>
          <w:sz w:val="28"/>
          <w:szCs w:val="28"/>
        </w:rPr>
      </w:pPr>
    </w:p>
    <w:p w:rsidR="004F3B6D" w:rsidRDefault="004F3B6D" w:rsidP="00134DCB">
      <w:pPr>
        <w:spacing w:after="0" w:line="360" w:lineRule="auto"/>
        <w:ind w:firstLine="709"/>
        <w:jc w:val="both"/>
        <w:rPr>
          <w:rFonts w:ascii="Times New Roman" w:hAnsi="Times New Roman" w:cs="Times New Roman"/>
          <w:sz w:val="28"/>
          <w:szCs w:val="28"/>
        </w:rPr>
      </w:pPr>
    </w:p>
    <w:p w:rsidR="004F3B6D" w:rsidRDefault="004F3B6D" w:rsidP="00134DCB">
      <w:pPr>
        <w:spacing w:after="0" w:line="360" w:lineRule="auto"/>
        <w:ind w:firstLine="709"/>
        <w:jc w:val="both"/>
        <w:rPr>
          <w:rFonts w:ascii="Times New Roman" w:hAnsi="Times New Roman" w:cs="Times New Roman"/>
          <w:sz w:val="28"/>
          <w:szCs w:val="28"/>
        </w:rPr>
      </w:pPr>
    </w:p>
    <w:p w:rsidR="004F3B6D" w:rsidRDefault="004F3B6D" w:rsidP="00134DCB">
      <w:pPr>
        <w:spacing w:after="0" w:line="360" w:lineRule="auto"/>
        <w:ind w:firstLine="709"/>
        <w:jc w:val="both"/>
        <w:rPr>
          <w:rFonts w:ascii="Times New Roman" w:hAnsi="Times New Roman" w:cs="Times New Roman"/>
          <w:sz w:val="28"/>
          <w:szCs w:val="28"/>
        </w:rPr>
      </w:pPr>
    </w:p>
    <w:p w:rsidR="004F3B6D" w:rsidRPr="00134DCB" w:rsidRDefault="004F3B6D" w:rsidP="00134DCB">
      <w:pPr>
        <w:spacing w:after="0" w:line="360" w:lineRule="auto"/>
        <w:ind w:firstLine="709"/>
        <w:jc w:val="both"/>
        <w:rPr>
          <w:rFonts w:ascii="Times New Roman" w:hAnsi="Times New Roman" w:cs="Times New Roman"/>
          <w:b/>
          <w:sz w:val="28"/>
          <w:szCs w:val="28"/>
        </w:rPr>
      </w:pPr>
      <w:r w:rsidRPr="00134DCB">
        <w:rPr>
          <w:rFonts w:ascii="Times New Roman" w:hAnsi="Times New Roman" w:cs="Times New Roman"/>
          <w:b/>
          <w:sz w:val="28"/>
          <w:szCs w:val="28"/>
        </w:rPr>
        <w:lastRenderedPageBreak/>
        <w:t>Ответ 1.</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 дошкольных учреждениях игра занимает центральное место.</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Однако игровая деятельность сильно меняется</w:t>
      </w:r>
      <w:r>
        <w:rPr>
          <w:rFonts w:ascii="Times New Roman" w:hAnsi="Times New Roman" w:cs="Times New Roman"/>
          <w:sz w:val="28"/>
          <w:szCs w:val="28"/>
        </w:rPr>
        <w:t xml:space="preserve"> с возрастом.</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Младшие дошкольники (3-4 года) играют почти исключительно самостоятельно. Время игры обычно ограничено 15-20 минутами, а ее предметом является воспроизведение поведения взрослых, наблюдаемого в повседневной жизни. Дети среднего школьного возраста (4-5 лет) предпочитают совместные игры, где основное внимание уделяется и</w:t>
      </w:r>
      <w:r>
        <w:rPr>
          <w:rFonts w:ascii="Times New Roman" w:hAnsi="Times New Roman" w:cs="Times New Roman"/>
          <w:sz w:val="28"/>
          <w:szCs w:val="28"/>
        </w:rPr>
        <w:t>митации отношений между людьми.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Дети четко следуют правилам в своих ролях.</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 среднем дошкольном возрасте рисование становится активной частью дня.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Для схематических и рентгеновских рисунков характерно рисование того, что не видно снаружи, например</w:t>
      </w:r>
      <w:r>
        <w:rPr>
          <w:rFonts w:ascii="Times New Roman" w:hAnsi="Times New Roman" w:cs="Times New Roman"/>
          <w:sz w:val="28"/>
          <w:szCs w:val="28"/>
        </w:rPr>
        <w:t>, рисование профиля обоих глаз.</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Соревновательные игры вызывают положительный интерес и начинают способствовать мотивации детей к успеху.</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Старшие дошкольники (5-7 лет) могут играть в те</w:t>
      </w:r>
      <w:r>
        <w:rPr>
          <w:rFonts w:ascii="Times New Roman" w:hAnsi="Times New Roman" w:cs="Times New Roman"/>
          <w:sz w:val="28"/>
          <w:szCs w:val="28"/>
        </w:rPr>
        <w:t>чение нескольких дней.</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Все больше внимания уделяется воспроизведению мора</w:t>
      </w:r>
      <w:r>
        <w:rPr>
          <w:rFonts w:ascii="Times New Roman" w:hAnsi="Times New Roman" w:cs="Times New Roman"/>
          <w:sz w:val="28"/>
          <w:szCs w:val="28"/>
        </w:rPr>
        <w:t>льных и этических норм в играх.</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Конструирование активно развивается, пока ребенок осваивает простейшие трудовые навыки, знакомится со свойствами предметов, развивает практическое мышление и учится пользоваться инструментами, домашней утварью. Детские рисунки становятся трехмерн</w:t>
      </w:r>
      <w:r>
        <w:rPr>
          <w:rFonts w:ascii="Times New Roman" w:hAnsi="Times New Roman" w:cs="Times New Roman"/>
          <w:sz w:val="28"/>
          <w:szCs w:val="28"/>
        </w:rPr>
        <w:t>ыми и сюжетно-ориентированными.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Развитие личности детей дошкольного возраста включает в себя.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1) Понимание окружающего мира и своего места в нем.</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2) Развитие эмоциональной и волевой сфер.</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Отношение взрослых к детям в значительной степени влияет на развитие их личности.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lastRenderedPageBreak/>
        <w:t>Младшие дошкольники учатся культурно-гигиеническим навыкам, распорядку дня и правилам обращения с игрушками и книгами, а старшие и дети среднего возраста - правилам взаимоотношений с другими детьми.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Дошкольники начинают активно развивать самосознание, которое проявляется в виде самооценки. В раннем детстве дети учатся оценивать героев рассказов и сказок, переносить это на реальных людей, и только в старшем дошкольном возрасте у них развивается способность правильно оценивать себя.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 дошкольном возрасте поведение</w:t>
      </w:r>
      <w:r>
        <w:rPr>
          <w:rFonts w:ascii="Times New Roman" w:hAnsi="Times New Roman" w:cs="Times New Roman"/>
          <w:sz w:val="28"/>
          <w:szCs w:val="28"/>
        </w:rPr>
        <w:t xml:space="preserve"> детей сопровождается эмоциями.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Поскольку они еще не полностью контролируют свои эмоции, их настроение может быстро меняться на противоположное, но по мере взросления их эмоции становятся</w:t>
      </w:r>
      <w:r>
        <w:rPr>
          <w:rFonts w:ascii="Times New Roman" w:hAnsi="Times New Roman" w:cs="Times New Roman"/>
          <w:sz w:val="28"/>
          <w:szCs w:val="28"/>
        </w:rPr>
        <w:t xml:space="preserve"> более глубокими и стабильными.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Рационализация" эмоций усиливается, потому что разум р</w:t>
      </w:r>
      <w:r>
        <w:rPr>
          <w:rFonts w:ascii="Times New Roman" w:hAnsi="Times New Roman" w:cs="Times New Roman"/>
          <w:sz w:val="28"/>
          <w:szCs w:val="28"/>
        </w:rPr>
        <w:t>азвивается ускоренными темпами.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Становятся заметными такие эмоции, как радость и гордость, когда работа завершена, и, наоборот, грусть, смущение, нелепость (ребенок придумывает противоположное слово) и красота, когда работа не завершена.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 некоторых случаях к концу дошкольного возраста дети способны подавлять интен</w:t>
      </w:r>
      <w:r>
        <w:rPr>
          <w:rFonts w:ascii="Times New Roman" w:hAnsi="Times New Roman" w:cs="Times New Roman"/>
          <w:sz w:val="28"/>
          <w:szCs w:val="28"/>
        </w:rPr>
        <w:t>сивное эмоциональное выражение.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Личность - это конкретный человек, запечатленный в устойчивой, социально обусловленной системе психологических характеристик человека, которые проявляются в социальных связях и отношениях, определяют нравственное поведение человека и имеют важные последствия для самого ч</w:t>
      </w:r>
      <w:r>
        <w:rPr>
          <w:rFonts w:ascii="Times New Roman" w:hAnsi="Times New Roman" w:cs="Times New Roman"/>
          <w:sz w:val="28"/>
          <w:szCs w:val="28"/>
        </w:rPr>
        <w:t>еловека и окружающих его людей.</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Дошкольное детство - это этап жизни, который следует за ранним детством и соответствует возрасту от 3 до 6-7 лет по российской периодической классификации психического развития. В этом возрасте дети уже способны сознательно управлять своим поведением, а также потому, что моральные эмоции обладают большей побудительной силой, чем другие мотивы. Поэтому они способны победить конкурирующие мотивы в </w:t>
      </w:r>
      <w:r w:rsidRPr="004F3B6D">
        <w:rPr>
          <w:rFonts w:ascii="Times New Roman" w:hAnsi="Times New Roman" w:cs="Times New Roman"/>
          <w:sz w:val="28"/>
          <w:szCs w:val="28"/>
        </w:rPr>
        <w:lastRenderedPageBreak/>
        <w:t>спонтанной и неконтролируемой борьбе. Но можно ли говорить о детях дошкол</w:t>
      </w:r>
      <w:r>
        <w:rPr>
          <w:rFonts w:ascii="Times New Roman" w:hAnsi="Times New Roman" w:cs="Times New Roman"/>
          <w:sz w:val="28"/>
          <w:szCs w:val="28"/>
        </w:rPr>
        <w:t>ьного возраста как о личностях?</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Проблемой развития личности у детей дошкольного возраста занимались многие выдающиеся детские психологи - Д.Б. </w:t>
      </w:r>
      <w:proofErr w:type="spellStart"/>
      <w:r w:rsidRPr="004F3B6D">
        <w:rPr>
          <w:rFonts w:ascii="Times New Roman" w:hAnsi="Times New Roman" w:cs="Times New Roman"/>
          <w:sz w:val="28"/>
          <w:szCs w:val="28"/>
        </w:rPr>
        <w:t>Эльконин</w:t>
      </w:r>
      <w:proofErr w:type="spellEnd"/>
      <w:r w:rsidRPr="004F3B6D">
        <w:rPr>
          <w:rFonts w:ascii="Times New Roman" w:hAnsi="Times New Roman" w:cs="Times New Roman"/>
          <w:sz w:val="28"/>
          <w:szCs w:val="28"/>
        </w:rPr>
        <w:t xml:space="preserve">, Л.И. </w:t>
      </w:r>
      <w:proofErr w:type="spellStart"/>
      <w:r w:rsidRPr="004F3B6D">
        <w:rPr>
          <w:rFonts w:ascii="Times New Roman" w:hAnsi="Times New Roman" w:cs="Times New Roman"/>
          <w:sz w:val="28"/>
          <w:szCs w:val="28"/>
        </w:rPr>
        <w:t>Божович</w:t>
      </w:r>
      <w:proofErr w:type="spellEnd"/>
      <w:r w:rsidRPr="004F3B6D">
        <w:rPr>
          <w:rFonts w:ascii="Times New Roman" w:hAnsi="Times New Roman" w:cs="Times New Roman"/>
          <w:sz w:val="28"/>
          <w:szCs w:val="28"/>
        </w:rPr>
        <w:t xml:space="preserve">, А.В. Запорожец, П.Я. Гальперин, В.С. Мухина; по мнению А.Н. Леонтьева, наиболее Важным психологическим новообразованием является соподчинение мотивов; Л.И. </w:t>
      </w:r>
      <w:proofErr w:type="spellStart"/>
      <w:r w:rsidRPr="004F3B6D">
        <w:rPr>
          <w:rFonts w:ascii="Times New Roman" w:hAnsi="Times New Roman" w:cs="Times New Roman"/>
          <w:sz w:val="28"/>
          <w:szCs w:val="28"/>
        </w:rPr>
        <w:t>Божович</w:t>
      </w:r>
      <w:proofErr w:type="spellEnd"/>
      <w:r w:rsidRPr="004F3B6D">
        <w:rPr>
          <w:rFonts w:ascii="Times New Roman" w:hAnsi="Times New Roman" w:cs="Times New Roman"/>
          <w:sz w:val="28"/>
          <w:szCs w:val="28"/>
        </w:rPr>
        <w:t xml:space="preserve"> развила эту идею А.Н. Леонтьева и подчеркнула, что у дошкольников существует не просто соподчинение мотивов, а относительно устойчивое </w:t>
      </w:r>
      <w:proofErr w:type="spellStart"/>
      <w:r w:rsidRPr="004F3B6D">
        <w:rPr>
          <w:rFonts w:ascii="Times New Roman" w:hAnsi="Times New Roman" w:cs="Times New Roman"/>
          <w:sz w:val="28"/>
          <w:szCs w:val="28"/>
        </w:rPr>
        <w:t>внеситуативное</w:t>
      </w:r>
      <w:proofErr w:type="spellEnd"/>
      <w:r w:rsidRPr="004F3B6D">
        <w:rPr>
          <w:rFonts w:ascii="Times New Roman" w:hAnsi="Times New Roman" w:cs="Times New Roman"/>
          <w:sz w:val="28"/>
          <w:szCs w:val="28"/>
        </w:rPr>
        <w:t>. В то же время в начале возникающей иерархии находятся особенно человеческие, т.е. ее структура, вмешивающиеся мотивы. Для ребенка дошкольного возраста первым посредником являются социальные нормы, закрепленные в образцах поведения и деятельности взрослых, их взаимоотношениях и соответ</w:t>
      </w:r>
      <w:r>
        <w:rPr>
          <w:rFonts w:ascii="Times New Roman" w:hAnsi="Times New Roman" w:cs="Times New Roman"/>
          <w:sz w:val="28"/>
          <w:szCs w:val="28"/>
        </w:rPr>
        <w:t>ствующих нравственных примерах.</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Д.Б. </w:t>
      </w:r>
      <w:proofErr w:type="spellStart"/>
      <w:r w:rsidRPr="004F3B6D">
        <w:rPr>
          <w:rFonts w:ascii="Times New Roman" w:hAnsi="Times New Roman" w:cs="Times New Roman"/>
          <w:sz w:val="28"/>
          <w:szCs w:val="28"/>
        </w:rPr>
        <w:t>Эрконин</w:t>
      </w:r>
      <w:proofErr w:type="spellEnd"/>
      <w:r w:rsidRPr="004F3B6D">
        <w:rPr>
          <w:rFonts w:ascii="Times New Roman" w:hAnsi="Times New Roman" w:cs="Times New Roman"/>
          <w:sz w:val="28"/>
          <w:szCs w:val="28"/>
        </w:rPr>
        <w:t xml:space="preserve"> отмечает, что зачаточные этические ценности и нравственные чувства формируются в дошкольном возрасте. Формирование этических оценок и представлений происходит в соответствии с тем, как дифференцируются диффузные установки, в которых сливаются воедино прямые аффективные установки и моральные оценки. В результате усвоения содержания моральных оценок, последние постепенно отделяются от непосредственных эмоциональных установок, которые их определяют. Моральная оценка насыщена социальным содержанием, таким как моральное содержание поступков героя и его отношение к другим [Начиная с этой моральной оценки, ребенок связывает понятия "хорошо" и "плохо" со своими поступками и на этом основании классифицирует свои д</w:t>
      </w:r>
      <w:r>
        <w:rPr>
          <w:rFonts w:ascii="Times New Roman" w:hAnsi="Times New Roman" w:cs="Times New Roman"/>
          <w:sz w:val="28"/>
          <w:szCs w:val="28"/>
        </w:rPr>
        <w:t>ействия как хорошие или плохие.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Д.Б. </w:t>
      </w:r>
      <w:proofErr w:type="spellStart"/>
      <w:r w:rsidRPr="004F3B6D">
        <w:rPr>
          <w:rFonts w:ascii="Times New Roman" w:hAnsi="Times New Roman" w:cs="Times New Roman"/>
          <w:sz w:val="28"/>
          <w:szCs w:val="28"/>
        </w:rPr>
        <w:t>Эрконин</w:t>
      </w:r>
      <w:proofErr w:type="spellEnd"/>
      <w:r w:rsidRPr="004F3B6D">
        <w:rPr>
          <w:rFonts w:ascii="Times New Roman" w:hAnsi="Times New Roman" w:cs="Times New Roman"/>
          <w:sz w:val="28"/>
          <w:szCs w:val="28"/>
        </w:rPr>
        <w:t xml:space="preserve"> подчеркивал, что управление собственным поведением становится объектом осознания ребенка и это означает новый этап в развитии сознания ребенка; формирование самосознания у ребенка дошкольного возраста, которое наиболее ярко выражается в самооценке и осмыслении </w:t>
      </w:r>
      <w:r w:rsidRPr="004F3B6D">
        <w:rPr>
          <w:rFonts w:ascii="Times New Roman" w:hAnsi="Times New Roman" w:cs="Times New Roman"/>
          <w:sz w:val="28"/>
          <w:szCs w:val="28"/>
        </w:rPr>
        <w:lastRenderedPageBreak/>
        <w:t xml:space="preserve">опыта, Д.Б. </w:t>
      </w:r>
      <w:proofErr w:type="spellStart"/>
      <w:r w:rsidRPr="004F3B6D">
        <w:rPr>
          <w:rFonts w:ascii="Times New Roman" w:hAnsi="Times New Roman" w:cs="Times New Roman"/>
          <w:sz w:val="28"/>
          <w:szCs w:val="28"/>
        </w:rPr>
        <w:t>Эрконин</w:t>
      </w:r>
      <w:proofErr w:type="spellEnd"/>
      <w:r w:rsidRPr="004F3B6D">
        <w:rPr>
          <w:rFonts w:ascii="Times New Roman" w:hAnsi="Times New Roman" w:cs="Times New Roman"/>
          <w:sz w:val="28"/>
          <w:szCs w:val="28"/>
        </w:rPr>
        <w:t xml:space="preserve"> назвал возрастом считается самым важным новым образованием личности</w:t>
      </w:r>
      <w:r>
        <w:rPr>
          <w:rFonts w:ascii="Times New Roman" w:hAnsi="Times New Roman" w:cs="Times New Roman"/>
          <w:sz w:val="28"/>
          <w:szCs w:val="28"/>
        </w:rPr>
        <w:t>.</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Особую роль в развитии личности играет появление воли как способности контролировать поведение. Так, Д.Б. </w:t>
      </w:r>
      <w:proofErr w:type="spellStart"/>
      <w:r w:rsidRPr="004F3B6D">
        <w:rPr>
          <w:rFonts w:ascii="Times New Roman" w:hAnsi="Times New Roman" w:cs="Times New Roman"/>
          <w:sz w:val="28"/>
          <w:szCs w:val="28"/>
        </w:rPr>
        <w:t>Эрконин</w:t>
      </w:r>
      <w:proofErr w:type="spellEnd"/>
      <w:r w:rsidRPr="004F3B6D">
        <w:rPr>
          <w:rFonts w:ascii="Times New Roman" w:hAnsi="Times New Roman" w:cs="Times New Roman"/>
          <w:sz w:val="28"/>
          <w:szCs w:val="28"/>
        </w:rPr>
        <w:t xml:space="preserve"> связывал произвольность действий с согласованием мотивов и возникновением первичных этических дел; В.С. Мухина - с возникновением воли; В.С. Мухина - с возникновением воли; Д.Б. </w:t>
      </w:r>
      <w:proofErr w:type="spellStart"/>
      <w:r w:rsidRPr="004F3B6D">
        <w:rPr>
          <w:rFonts w:ascii="Times New Roman" w:hAnsi="Times New Roman" w:cs="Times New Roman"/>
          <w:sz w:val="28"/>
          <w:szCs w:val="28"/>
        </w:rPr>
        <w:t>Э</w:t>
      </w:r>
      <w:r>
        <w:rPr>
          <w:rFonts w:ascii="Times New Roman" w:hAnsi="Times New Roman" w:cs="Times New Roman"/>
          <w:sz w:val="28"/>
          <w:szCs w:val="28"/>
        </w:rPr>
        <w:t>рконин</w:t>
      </w:r>
      <w:proofErr w:type="spellEnd"/>
      <w:r>
        <w:rPr>
          <w:rFonts w:ascii="Times New Roman" w:hAnsi="Times New Roman" w:cs="Times New Roman"/>
          <w:sz w:val="28"/>
          <w:szCs w:val="28"/>
        </w:rPr>
        <w:t xml:space="preserve"> - с возникновением воли.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Развитие целенаправленности действий (умение смотреть на цель).</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Установление взаимосвязи между целью и мотивацией к действию.</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Усиление регулирования речи.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В дошкольном возрасте аффект переходит от конца деятельности к ее началу. Эмоция становится первым звеном в структуре поведения. Механизм эмоционального предвосхищения результата деятельности лежит в основе регуляции </w:t>
      </w:r>
      <w:r>
        <w:rPr>
          <w:rFonts w:ascii="Times New Roman" w:hAnsi="Times New Roman" w:cs="Times New Roman"/>
          <w:sz w:val="28"/>
          <w:szCs w:val="28"/>
        </w:rPr>
        <w:t>эмоционального поведения детей.</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 этот период меняется и структура самого эмоционального процесса. Помимо вегетативных и моторных компонентов, они начинают включать в себя сложное восприятие форм, метафорическое мышление и воображение. Ребенок начинает радоваться и огорчаться не только тому, что он делает в настоящий момент, но и тому, что он еще не сделал. Переживания становя</w:t>
      </w:r>
      <w:r>
        <w:rPr>
          <w:rFonts w:ascii="Times New Roman" w:hAnsi="Times New Roman" w:cs="Times New Roman"/>
          <w:sz w:val="28"/>
          <w:szCs w:val="28"/>
        </w:rPr>
        <w:t>тся более сложными и глубокими.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Развитие эмоциональной сферы связано с формированием воображаемых планов. Образное выражение ребенка становится эмоциональным, и все действия стано</w:t>
      </w:r>
      <w:r>
        <w:rPr>
          <w:rFonts w:ascii="Times New Roman" w:hAnsi="Times New Roman" w:cs="Times New Roman"/>
          <w:sz w:val="28"/>
          <w:szCs w:val="28"/>
        </w:rPr>
        <w:t>вятся эмоционально насыщенными.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Структура психологического возраста, в том числе и новообразования личности ребенка, наиболее полно проиллюстрирована в культурно-исторической теории развит</w:t>
      </w:r>
      <w:r>
        <w:rPr>
          <w:rFonts w:ascii="Times New Roman" w:hAnsi="Times New Roman" w:cs="Times New Roman"/>
          <w:sz w:val="28"/>
          <w:szCs w:val="28"/>
        </w:rPr>
        <w:t>ия Л.С. Выготского и его школы.</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Согласно этой теории, психологи</w:t>
      </w:r>
      <w:r>
        <w:rPr>
          <w:rFonts w:ascii="Times New Roman" w:hAnsi="Times New Roman" w:cs="Times New Roman"/>
          <w:sz w:val="28"/>
          <w:szCs w:val="28"/>
        </w:rPr>
        <w:t>ческий возраст определяется как</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Социальный контекст развития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является типичным видом деятельности.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противоречия кризиса развития.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lastRenderedPageBreak/>
        <w:t>Развитие ребенка следует рассматривать как непрерывный переход от одного возрастного этапа к другому, сопровождающийся изменениями в личности ребенка. Наступает момент, когда растущие способности, знания, умения и духовные качества ребенка начинают противоречить сложившейся системе отношений, образа жизни и деятельности. Другими словами, существует противоречие между новыми потребностями ребенка и старыми услов</w:t>
      </w:r>
      <w:r>
        <w:rPr>
          <w:rFonts w:ascii="Times New Roman" w:hAnsi="Times New Roman" w:cs="Times New Roman"/>
          <w:sz w:val="28"/>
          <w:szCs w:val="28"/>
        </w:rPr>
        <w:t>иями, которые их удовлетворяют.</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Возникновение трансформации личности, четвертого фактора, определяющего психологический возраст ребенка, обусловлено взаимодействием социальной ситуации и ведущего типа деятельности, через разрешение противоречий в критический период. Основные характеристики личности детей дошкольного возраста следующ</w:t>
      </w:r>
      <w:r>
        <w:rPr>
          <w:rFonts w:ascii="Times New Roman" w:hAnsi="Times New Roman" w:cs="Times New Roman"/>
          <w:sz w:val="28"/>
          <w:szCs w:val="28"/>
        </w:rPr>
        <w:t>ие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Произвол... Считается одной из форм спонтанного поведения, способность контролировать свое поведение в соответствии с нормами и правилами. Кроме того, существует взаимозависимость мотивов.</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Автономия. Предоставляет возможность ставить и решать жизненные проблемы без помощи взрослых. Наиболее важным фактором, влияющим на развитие независимости, является стиль общения между ребенком и взрослым.</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Инициатива. Это один из показателей развития интеллекта и познавательной деятельности ребенка.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Творчество. Она напрямую связана со степенью развития мышления, памяти, воображения, восприятия и познания ребенка, а также с произвольностью его поведения.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Свобода действий: дети, уверенные в своих силах, могут сами выбирать средства и методы для достижения определенных целей. Свобода, понимаемая в позитивном смысле, позволяет детям уважать себя, других и их мнения.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Безопасное поведение: основано на понимании причинно-следственных связей и усвоении социально обусловленных запретов с целью защиты жизни и здоровья ребенка.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lastRenderedPageBreak/>
        <w:t>Ответственность. Ведет к развитию эмоционально-волевой сферы ребенка. Развитию чувства ответственности ребенка за собственное поведение способствует первый опыт последствий его действий по отношению к другим людям.</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Самосознание.</w:t>
      </w:r>
    </w:p>
    <w:p w:rsid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Основные характеристики личности динамичны и специфичны для каждого возрастного этапа развития. Очень важно, чтобы дети развивались в правильное время. Это объясняется тем, что дети дошкольного возраста уже способны сознательно управлять своим поведением, а моральные эмоции являются более сильным стимулом, чем другие мотивы. Поэтому они способны победить конкурирующие мотивы в спонтанной и неконтролируемой борьбе. Другими словами, для детей дошкольного возраста характерна своего рода "непроизвольная спонтанность", которая гарантирует стабильность их поведения и создает единство их личности.</w:t>
      </w:r>
    </w:p>
    <w:p w:rsidR="004F3B6D" w:rsidRDefault="004F3B6D" w:rsidP="00134DCB">
      <w:pPr>
        <w:spacing w:after="0" w:line="360" w:lineRule="auto"/>
        <w:ind w:firstLine="709"/>
        <w:jc w:val="both"/>
        <w:rPr>
          <w:rFonts w:ascii="Times New Roman" w:hAnsi="Times New Roman" w:cs="Times New Roman"/>
          <w:sz w:val="28"/>
          <w:szCs w:val="28"/>
        </w:rPr>
      </w:pPr>
    </w:p>
    <w:p w:rsidR="004F3B6D" w:rsidRDefault="004F3B6D" w:rsidP="00134DCB">
      <w:pPr>
        <w:spacing w:after="0" w:line="360" w:lineRule="auto"/>
        <w:ind w:firstLine="709"/>
        <w:jc w:val="both"/>
        <w:rPr>
          <w:rFonts w:ascii="Times New Roman" w:hAnsi="Times New Roman" w:cs="Times New Roman"/>
          <w:sz w:val="28"/>
          <w:szCs w:val="28"/>
        </w:rPr>
      </w:pP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Если мы так много говорим об игре, продуктивной деятельности и общении, то читателю не составит труда назвать центральную новую форму дошкольного разви</w:t>
      </w:r>
      <w:r>
        <w:rPr>
          <w:rFonts w:ascii="Times New Roman" w:hAnsi="Times New Roman" w:cs="Times New Roman"/>
          <w:sz w:val="28"/>
          <w:szCs w:val="28"/>
        </w:rPr>
        <w:t>тия. Это, конечно, воображение.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О воображении написаны многочисленные статьи, диссертации и даже целые книги, включая культурно-исторические подходы [1]'&gt;. Этапы развития этого процесса обсуждаются в основном в дошкольном возрасте. Это связано с тем, что в этом возрасте воображение занимает центральное место среди всех способностей ребенка. Это объясняется чрезвычайной важностью игры в формировании психической жизни ребенка, недаром Л.С. Выготский называл игру "фантазией в действии", а фантазию - "с</w:t>
      </w:r>
      <w:r>
        <w:rPr>
          <w:rFonts w:ascii="Times New Roman" w:hAnsi="Times New Roman" w:cs="Times New Roman"/>
          <w:sz w:val="28"/>
          <w:szCs w:val="28"/>
        </w:rPr>
        <w:t>держанной, незамеченной игрой".</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Хорошо известно, что дети - любители фантастики. Взрослые иногда удивляются тому, что придумывают дети, потому что сами бы они до этого не додумались. Однако если мы спросим, кто более изобретателен - дети </w:t>
      </w:r>
      <w:r w:rsidRPr="004F3B6D">
        <w:rPr>
          <w:rFonts w:ascii="Times New Roman" w:hAnsi="Times New Roman" w:cs="Times New Roman"/>
          <w:sz w:val="28"/>
          <w:szCs w:val="28"/>
        </w:rPr>
        <w:lastRenderedPageBreak/>
        <w:t>дошкольного возраста или взрослые, то ответ будет таким: дети не самые лу</w:t>
      </w:r>
      <w:r>
        <w:rPr>
          <w:rFonts w:ascii="Times New Roman" w:hAnsi="Times New Roman" w:cs="Times New Roman"/>
          <w:sz w:val="28"/>
          <w:szCs w:val="28"/>
        </w:rPr>
        <w:t>чшие фантазеры.</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Если бы вам вдруг пришлось планировать, сочинять историю или придумывать сценарий праздника, кто бы справился с этим лучше - взрослые или д</w:t>
      </w:r>
      <w:r>
        <w:rPr>
          <w:rFonts w:ascii="Times New Roman" w:hAnsi="Times New Roman" w:cs="Times New Roman"/>
          <w:sz w:val="28"/>
          <w:szCs w:val="28"/>
        </w:rPr>
        <w:t>ошкольники? Очевидно, взрослый.</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Хотя маленькие дети иногда могут придумывать неожиданные идеи, улавливать связи между вещами, которые взрослые не замечают, и неадекватно реагировать на детские идеи, интеграл воображения взрослого человека неизмеримо богаче, логичнее и полнее, чем у ребен</w:t>
      </w:r>
      <w:r>
        <w:rPr>
          <w:rFonts w:ascii="Times New Roman" w:hAnsi="Times New Roman" w:cs="Times New Roman"/>
          <w:sz w:val="28"/>
          <w:szCs w:val="28"/>
        </w:rPr>
        <w:t>ка.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Конечно, есть взрослые, которые не любят сочинять или творить, или считают, что это не от мира сего. Но, во-первых, их не так много, а во-вторых, почему-то почти всегда это только их собственная позиция. Возможно, этот человек когда-то "обжегся" на выдумке, или был убежден другими в том, что фантазия - это "не их", или по какой-то друго</w:t>
      </w:r>
      <w:r>
        <w:rPr>
          <w:rFonts w:ascii="Times New Roman" w:hAnsi="Times New Roman" w:cs="Times New Roman"/>
          <w:sz w:val="28"/>
          <w:szCs w:val="28"/>
        </w:rPr>
        <w:t>й причине считает себя таковым.</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Другими словами, либо человек сознательно или бессознательно принял такое отношение и на самом деле вполне способен сочинять и придумывать, либо у него довольно серьезная психологическая проблема, и все то, что обычно называют творчеством, и воображение, которое ему сопутствует, "запрещено". Тогда, конечно, они могут не</w:t>
      </w:r>
      <w:r>
        <w:rPr>
          <w:rFonts w:ascii="Times New Roman" w:hAnsi="Times New Roman" w:cs="Times New Roman"/>
          <w:sz w:val="28"/>
          <w:szCs w:val="28"/>
        </w:rPr>
        <w:t xml:space="preserve"> обладать богатым воображением.</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Как правило, такие принципиально "приземленные" люди оказываются так называемыми поверхностными, то есть простыми или глупыми. Это особенно актуально для детей, чья умственная деятельность еще не сформирована, но остается необходимым даже для взрослых, которые невольно постоянно используют свое воображение. А человек, чье отношение выражается фразой "чушь, потому что это действительно так", часто кажется резким, нарочитым и даже бестактным. Он "режет правду-матку" против всех, независимо от ситуации или характера собеседника. В конце концов, реальность, или истина, как он ее называет, в его системе понятий стоит выше всего остального, включая сострадание, надежду </w:t>
      </w:r>
      <w:proofErr w:type="gramStart"/>
      <w:r w:rsidRPr="004F3B6D">
        <w:rPr>
          <w:rFonts w:ascii="Times New Roman" w:hAnsi="Times New Roman" w:cs="Times New Roman"/>
          <w:sz w:val="28"/>
          <w:szCs w:val="28"/>
        </w:rPr>
        <w:t>на лучшее и саму любовь</w:t>
      </w:r>
      <w:proofErr w:type="gramEnd"/>
      <w:r w:rsidRPr="004F3B6D">
        <w:rPr>
          <w:rFonts w:ascii="Times New Roman" w:hAnsi="Times New Roman" w:cs="Times New Roman"/>
          <w:sz w:val="28"/>
          <w:szCs w:val="28"/>
        </w:rPr>
        <w:t xml:space="preserve">. Но </w:t>
      </w:r>
      <w:r w:rsidRPr="004F3B6D">
        <w:rPr>
          <w:rFonts w:ascii="Times New Roman" w:hAnsi="Times New Roman" w:cs="Times New Roman"/>
          <w:sz w:val="28"/>
          <w:szCs w:val="28"/>
        </w:rPr>
        <w:lastRenderedPageBreak/>
        <w:t>именно любовь, надежда и способность понимать других и сопереживать им тесно связаны с работой воображения</w:t>
      </w:r>
      <w:r>
        <w:rPr>
          <w:rFonts w:ascii="Times New Roman" w:hAnsi="Times New Roman" w:cs="Times New Roman"/>
          <w:sz w:val="28"/>
          <w:szCs w:val="28"/>
        </w:rPr>
        <w:t>.</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Обычно взрослые люди довольно хорошо умеют использовать свое воображение в повседневной жизни, лучше,</w:t>
      </w:r>
      <w:r>
        <w:rPr>
          <w:rFonts w:ascii="Times New Roman" w:hAnsi="Times New Roman" w:cs="Times New Roman"/>
          <w:sz w:val="28"/>
          <w:szCs w:val="28"/>
        </w:rPr>
        <w:t xml:space="preserve"> чем дети дошкольного возраста.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На самом деле, мы уже обсуждали это кажущееся противоречие, когда говорили о специфике новых формаций в период стабильного развития. В возрасте, когда новообразование является центральным, оно предстает как новое явление для ребенка, которого не было раньше - поэтому оно и является новообразованием. И в последующие эпохи, в том числе и значительно более отдаленные, явление не только продолжает развиваться и совершенствоваться, но и выходит на качественно иные уровни, образуя новые виды и формы. Например, сегодня популярны различные обучающие программы для взрослых, основным содержанием которых является раскрытие возможностей воображения. Многие люди, как вполне зрелые, так и не очень, двигаются в этом направ</w:t>
      </w:r>
      <w:r>
        <w:rPr>
          <w:rFonts w:ascii="Times New Roman" w:hAnsi="Times New Roman" w:cs="Times New Roman"/>
          <w:sz w:val="28"/>
          <w:szCs w:val="28"/>
        </w:rPr>
        <w:t>лении, приобретая новые навыки.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Вспомните разговоры с женой, родителями или начальником, или помечтайте об отдыхе с любимыми на море, в лесу или в горах. ...... </w:t>
      </w:r>
      <w:proofErr w:type="gramStart"/>
      <w:r w:rsidRPr="004F3B6D">
        <w:rPr>
          <w:rFonts w:ascii="Times New Roman" w:hAnsi="Times New Roman" w:cs="Times New Roman"/>
          <w:sz w:val="28"/>
          <w:szCs w:val="28"/>
        </w:rPr>
        <w:t>А</w:t>
      </w:r>
      <w:proofErr w:type="gramEnd"/>
      <w:r w:rsidRPr="004F3B6D">
        <w:rPr>
          <w:rFonts w:ascii="Times New Roman" w:hAnsi="Times New Roman" w:cs="Times New Roman"/>
          <w:sz w:val="28"/>
          <w:szCs w:val="28"/>
        </w:rPr>
        <w:t xml:space="preserve"> профессиональная карьера в любой сфере, будь то писательство, сервис или домоводство, невозможна без воображения. Конечно, содержание и специфика воображения будут варьироваться от человека к человеку и от случая к случаю, в зависимости от ситуации, специфики деятельности и особенностей личности, но оно никогда не перест</w:t>
      </w:r>
      <w:r>
        <w:rPr>
          <w:rFonts w:ascii="Times New Roman" w:hAnsi="Times New Roman" w:cs="Times New Roman"/>
          <w:sz w:val="28"/>
          <w:szCs w:val="28"/>
        </w:rPr>
        <w:t>анет существовать само по себе.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 рамках творчества творчество - это производство чего-то объективно нового, оригинального и имеющего определенную ценность для общества или человечества. Ценность может быть эстетической, познавательной или просто рутинной, как во многих технологических изобретениях. В этом контексте обычно говорят о художественном, на</w:t>
      </w:r>
      <w:r>
        <w:rPr>
          <w:rFonts w:ascii="Times New Roman" w:hAnsi="Times New Roman" w:cs="Times New Roman"/>
          <w:sz w:val="28"/>
          <w:szCs w:val="28"/>
        </w:rPr>
        <w:t>учном и техническом творчестве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С этой точки зрения, термин "детское творчество" просто не имеет смысла. То, что может создать маленький ребенок, - это нечто очень новое и </w:t>
      </w:r>
      <w:r w:rsidRPr="004F3B6D">
        <w:rPr>
          <w:rFonts w:ascii="Times New Roman" w:hAnsi="Times New Roman" w:cs="Times New Roman"/>
          <w:sz w:val="28"/>
          <w:szCs w:val="28"/>
        </w:rPr>
        <w:lastRenderedPageBreak/>
        <w:t>ценное. То, что известно о нем, все еще развивается, и о</w:t>
      </w:r>
      <w:r>
        <w:rPr>
          <w:rFonts w:ascii="Times New Roman" w:hAnsi="Times New Roman" w:cs="Times New Roman"/>
          <w:sz w:val="28"/>
          <w:szCs w:val="28"/>
        </w:rPr>
        <w:t>но имеет разную степень успеха.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Детские поделки и картины в подавляющем большинстве случаев типичны и потому вторичны. Поэтому выход детского творчества может быть установлен в детальных стадиях развития или с</w:t>
      </w:r>
      <w:r>
        <w:rPr>
          <w:rFonts w:ascii="Times New Roman" w:hAnsi="Times New Roman" w:cs="Times New Roman"/>
          <w:sz w:val="28"/>
          <w:szCs w:val="28"/>
        </w:rPr>
        <w:t>ледовать другим классификациям.</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Конечно, "любой" детский рисунок или поделка будет по-своему уникален, так же как уникально исполнение сонаты по партитуре или борща по рецепту из поваренной книги для живого человека. Эта оригинальность очень важна, поэтому изделия, маркированные как ручная работа, пользуются большим спросом во всем мире. Если сумка, куртка или книжная полка сделаны вручную, каждое изделие уникально и вдохновляет. Например, покупая чучело ручной работы, трудно перестать думать о том, что каждое из них имеет свое собственное выражение и индивидуальность, даж</w:t>
      </w:r>
      <w:r>
        <w:rPr>
          <w:rFonts w:ascii="Times New Roman" w:hAnsi="Times New Roman" w:cs="Times New Roman"/>
          <w:sz w:val="28"/>
          <w:szCs w:val="28"/>
        </w:rPr>
        <w:t>е если это одно и то же чучело</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И в то же время одной этой оригинальности недостаточно, чтобы быть признанной настоящим творческим произведением искусства. Такие изделия остаются ремесленными, которые, хотя и </w:t>
      </w:r>
      <w:proofErr w:type="gramStart"/>
      <w:r w:rsidRPr="004F3B6D">
        <w:rPr>
          <w:rFonts w:ascii="Times New Roman" w:hAnsi="Times New Roman" w:cs="Times New Roman"/>
          <w:sz w:val="28"/>
          <w:szCs w:val="28"/>
        </w:rPr>
        <w:t>прекрасны</w:t>
      </w:r>
      <w:proofErr w:type="gramEnd"/>
      <w:r w:rsidRPr="004F3B6D">
        <w:rPr>
          <w:rFonts w:ascii="Times New Roman" w:hAnsi="Times New Roman" w:cs="Times New Roman"/>
          <w:sz w:val="28"/>
          <w:szCs w:val="28"/>
        </w:rPr>
        <w:t xml:space="preserve"> и почетны как потребительские товары, явно недостаточны для того, чтобы служить примером художественного творчества. Однако модель чего-либо, разработанная дизайнером, на основе которой, например, шьется такая же игрушка или "делается" такой же пиджак, считается таким примером и часто демонстрируется на выс</w:t>
      </w:r>
      <w:r>
        <w:rPr>
          <w:rFonts w:ascii="Times New Roman" w:hAnsi="Times New Roman" w:cs="Times New Roman"/>
          <w:sz w:val="28"/>
          <w:szCs w:val="28"/>
        </w:rPr>
        <w:t>тавках дизайнерского искусства.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Дизайнеры также могут быть похожи внешне, но с качеством самого обычного произведения искусства. Он также будет обладать особым качеством со своим собственным смыслом и содержанием. Мы говорим об уникальном способе чтения музыки, портном с талантом дизайнера, оригинальном дизайнере, удивительном поваре или жи</w:t>
      </w:r>
      <w:r>
        <w:rPr>
          <w:rFonts w:ascii="Times New Roman" w:hAnsi="Times New Roman" w:cs="Times New Roman"/>
          <w:sz w:val="28"/>
          <w:szCs w:val="28"/>
        </w:rPr>
        <w:t>вом молодом художнике.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lastRenderedPageBreak/>
        <w:t>Главная особенность этого метода заключается в том, что только сторонний наблюдатель, а точнее эксперт, может судить о качестве создания любого произведения. Ведь продукт, который кажется новым, оригинальным и ценным, всегда оказывается вторичным, то есть слегка измененным повторением того, что уже есть. Это может быть известно только экспертам в той или иной области искусства, науки или другой человеческой деят</w:t>
      </w:r>
      <w:r>
        <w:rPr>
          <w:rFonts w:ascii="Times New Roman" w:hAnsi="Times New Roman" w:cs="Times New Roman"/>
          <w:sz w:val="28"/>
          <w:szCs w:val="28"/>
        </w:rPr>
        <w:t>ельности, да и то не наверняка.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Если работа (открытие, изобретение) оказывается повторением того, что уже было, то по логике такого подхода она не является ни творческой, ни ценной, а всего лишь повторением. Не имеет значения, знал ли автор о предшественнике в момент создания или нет. Автор может не знать, а может неожиданно узнать об этом после многих лет творческой славы и успеха. Однако в этом случае уже приобретенная автором слава не исчезнет, а внезапное раскрытие первоисточника, скорее всего, будет воспринято общественным мнением как странный факт, не </w:t>
      </w:r>
      <w:r>
        <w:rPr>
          <w:rFonts w:ascii="Times New Roman" w:hAnsi="Times New Roman" w:cs="Times New Roman"/>
          <w:sz w:val="28"/>
          <w:szCs w:val="28"/>
        </w:rPr>
        <w:t>заслуживающий особого внимания.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С одной стороны, несмотря на то, что детские рисунки типичны и, в этом смысле, неоригинальны, среди их образцов иногда встречаются яркие, острые и выразительные работы, которые, без скидки, по объективным параметрам можно отнести к высокому искусству. С другой стороны, их лишь условно можно назвать произведениями искусства. В конце концов, молодые художники могут бессознательно создавать, рисовать, сочинять и творить произв</w:t>
      </w:r>
      <w:r>
        <w:rPr>
          <w:rFonts w:ascii="Times New Roman" w:hAnsi="Times New Roman" w:cs="Times New Roman"/>
          <w:sz w:val="28"/>
          <w:szCs w:val="28"/>
        </w:rPr>
        <w:t>едения искусства таким образом.</w:t>
      </w:r>
    </w:p>
    <w:p w:rsid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Дети выражают то, что они чувствуют и переживают, настолько, насколько они могут понять, вот и все. Они не стремятся создавать выразительные работы и, как правило, не думают о зрителе. Более того, если она не является результатом продуктивной деятельности в прямом и конкретном смысле - например, если это песня, исполненная ребенком самостоятельно - никто, скорее всего, не заметит ее, какой бы прекрасной она ни была. Дети учатся петь естественно, как они говорят и дышат, и не </w:t>
      </w:r>
      <w:r w:rsidRPr="004F3B6D">
        <w:rPr>
          <w:rFonts w:ascii="Times New Roman" w:hAnsi="Times New Roman" w:cs="Times New Roman"/>
          <w:sz w:val="28"/>
          <w:szCs w:val="28"/>
        </w:rPr>
        <w:lastRenderedPageBreak/>
        <w:t>осознают, что они сами это поют. Разве что взрослый случайно услышит его, восхитится и, в большинстве случаев, даже не запишет, а просто передаст впечатление близкому человеку. Поэтому, каким бы восхитительным ни было выражение ребенком ситуации, произведение, скорее всего, просто провалится.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Напротив, существует другой подход, при котором креативность измеряется характером процесса, т.е. субъективным элементом. По логике этого подхода, только сами субъекты могут знать о существовании и качестве творческого элемента и даже испытывать его. Наблюдатели же могут судить об этом лишь косвенно, через свое поведение и словесные отчеты. В конце концов, творческий процесс закрыт для всех, кроме автора. Результат может быть не достигнут, но если процесс субъективно воспринимается как творческий, то действие уже совершено.</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Это кажется психологам более убедительным, но и здесь есть свои ограничения. В философии и художественной литературе существует множество объяснений и обсуждений процессов и действий, которые субъективно находятся на высшем уровне творчества, но на самом деле не дают никаких результатов.2 Более того, психиатры и невропатологи обнаружили, что люди могут испытывать высочайший уровень творчества и чувство полного раскрытия себя и мира, в то время как Им хорошо известны патологические состояния, которые не дают никаких результатов. Например, в романе Ф.М. Достоевского "Одержимость" ярко описаны </w:t>
      </w:r>
      <w:proofErr w:type="spellStart"/>
      <w:r w:rsidRPr="004F3B6D">
        <w:rPr>
          <w:rFonts w:ascii="Times New Roman" w:hAnsi="Times New Roman" w:cs="Times New Roman"/>
          <w:sz w:val="28"/>
          <w:szCs w:val="28"/>
        </w:rPr>
        <w:t>предчувственные</w:t>
      </w:r>
      <w:proofErr w:type="spellEnd"/>
      <w:r w:rsidRPr="004F3B6D">
        <w:rPr>
          <w:rFonts w:ascii="Times New Roman" w:hAnsi="Times New Roman" w:cs="Times New Roman"/>
          <w:sz w:val="28"/>
          <w:szCs w:val="28"/>
        </w:rPr>
        <w:t xml:space="preserve"> моменты перед припадком эпилептика Кирилова.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Поэтому можно сказать, что ни одна из групп критериев креативности, скорее всего, не обеспечит реальной основы для выделения процессов такого рода из всех других явлений. Это происходит потому, что реальность, называемая "творчеством", проходит ряд стадий развития в течение жизни человека: творчество трехлетнего ребенка - это не то же самое, что творчество 13-летнего или 30-летнего. Здесь важен не багаж навыков и опыта, а характер самого процесса.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lastRenderedPageBreak/>
        <w:t>С нашей точки зрения, в жизни человека можно выделить четыре стадии творческого развития. Справедливости ради следует отметить, что очень немногие доходят до последнего, четвертого пункта. Третья стадия - это не то, чего может достичь каждый, и возможно, что люди, достигшие ее в молодости, теряют этот уровень творчества с наступлением зрелости и спускаются обратно на вторую стадию. Здесь мы кратко объясним эти четыре стадии и уточним, о чем идет речь, особенно в отношении развития воображения у детей дошкольного возраста.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Первая стадия творческого развития соответствует младенчеству и некоторым дошкольным годам и обычно называется "</w:t>
      </w:r>
      <w:proofErr w:type="spellStart"/>
      <w:r w:rsidRPr="004F3B6D">
        <w:rPr>
          <w:rFonts w:ascii="Times New Roman" w:hAnsi="Times New Roman" w:cs="Times New Roman"/>
          <w:sz w:val="28"/>
          <w:szCs w:val="28"/>
        </w:rPr>
        <w:t>предтворчеством</w:t>
      </w:r>
      <w:proofErr w:type="spellEnd"/>
      <w:r w:rsidRPr="004F3B6D">
        <w:rPr>
          <w:rFonts w:ascii="Times New Roman" w:hAnsi="Times New Roman" w:cs="Times New Roman"/>
          <w:sz w:val="28"/>
          <w:szCs w:val="28"/>
        </w:rPr>
        <w:t>" или, наоборот, "</w:t>
      </w:r>
      <w:proofErr w:type="spellStart"/>
      <w:r w:rsidRPr="004F3B6D">
        <w:rPr>
          <w:rFonts w:ascii="Times New Roman" w:hAnsi="Times New Roman" w:cs="Times New Roman"/>
          <w:sz w:val="28"/>
          <w:szCs w:val="28"/>
        </w:rPr>
        <w:t>пантворчеством</w:t>
      </w:r>
      <w:proofErr w:type="spellEnd"/>
      <w:r w:rsidRPr="004F3B6D">
        <w:rPr>
          <w:rFonts w:ascii="Times New Roman" w:hAnsi="Times New Roman" w:cs="Times New Roman"/>
          <w:sz w:val="28"/>
          <w:szCs w:val="28"/>
        </w:rPr>
        <w:t>".</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В маленьком ребенке нет ничего нетворческого. Каждая его инициатива - это открытие, создание чего-то нового. Содержание жизни ребенка определяется полем, в котором доминирует объект-стимул и которое переживается как сверхценное, уникальное и невероятно увлекательное. Стремление овладеть им и действовать в соответствии с ним любыми возможными способами создает поистине творческую цепь усилий и достижений. Освоение предметов и раскрытие их потенциала - это ежедневный процесс творчества для детей. Однако это не значит, что творчество заполняет все пространство жизни ребенка. Жизнь ребенка - это накопление, и идеи меняются по мере их реализации, что часто случается даже со взрослыми, включая профессиональных художников и ученых.</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Этот тип творчества начинается в дошкольном возрасте, становится преобладающим в подростковом и иногда сохраняется в зрелом возрасте. Продукты этого вида творчества могут выглядеть как очень искусными и техничными, так и </w:t>
      </w:r>
      <w:proofErr w:type="gramStart"/>
      <w:r w:rsidRPr="004F3B6D">
        <w:rPr>
          <w:rFonts w:ascii="Times New Roman" w:hAnsi="Times New Roman" w:cs="Times New Roman"/>
          <w:sz w:val="28"/>
          <w:szCs w:val="28"/>
        </w:rPr>
        <w:t>наивными</w:t>
      </w:r>
      <w:proofErr w:type="gramEnd"/>
      <w:r w:rsidRPr="004F3B6D">
        <w:rPr>
          <w:rFonts w:ascii="Times New Roman" w:hAnsi="Times New Roman" w:cs="Times New Roman"/>
          <w:sz w:val="28"/>
          <w:szCs w:val="28"/>
        </w:rPr>
        <w:t xml:space="preserve"> и неумелыми. У подростков этот вид творчества превращается в своеобразную игру: эксперименты в поэзии и прозе, рисование, граффити, различные эксперименты в области боди-арта со всевозможными эмблемами и символами, различные атрибуты и выражения молодежных субкультур</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lastRenderedPageBreak/>
        <w:t>или отправиться в торговый центр, чтобы купить подарок для мамы, который они долго копили. В конце концов, это не игровые сцены, а обычная "реальность". Такое поведение типично для подростков, но иногда наблюдается и у взрослых и тесно связано с игрой воображения, подробно описанной в соответствующем разделе.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Третий этап в развитии творчества возникает в результате слияния первых двух. В принципе, это возможно с подросткового возраста, но чаще наблюдается у мальчиков и девочек старшего возраста.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Именно творчество раннего детства - то, что Выготский называет "</w:t>
      </w:r>
      <w:proofErr w:type="spellStart"/>
      <w:r w:rsidRPr="004F3B6D">
        <w:rPr>
          <w:rFonts w:ascii="Times New Roman" w:hAnsi="Times New Roman" w:cs="Times New Roman"/>
          <w:sz w:val="28"/>
          <w:szCs w:val="28"/>
        </w:rPr>
        <w:t>эмпатией</w:t>
      </w:r>
      <w:proofErr w:type="spellEnd"/>
      <w:r w:rsidRPr="004F3B6D">
        <w:rPr>
          <w:rFonts w:ascii="Times New Roman" w:hAnsi="Times New Roman" w:cs="Times New Roman"/>
          <w:sz w:val="28"/>
          <w:szCs w:val="28"/>
        </w:rPr>
        <w:t xml:space="preserve">" в своей "Психологии искусства" - создает ткань опыта и уникальность конкретных произведений. А субъективность и структурная связанность идей, подобно игре дошкольника, создает динамику и обобщения, включая </w:t>
      </w:r>
      <w:proofErr w:type="spellStart"/>
      <w:r w:rsidRPr="004F3B6D">
        <w:rPr>
          <w:rFonts w:ascii="Times New Roman" w:hAnsi="Times New Roman" w:cs="Times New Roman"/>
          <w:sz w:val="28"/>
          <w:szCs w:val="28"/>
        </w:rPr>
        <w:t>катарсические</w:t>
      </w:r>
      <w:proofErr w:type="spellEnd"/>
      <w:r w:rsidRPr="004F3B6D">
        <w:rPr>
          <w:rFonts w:ascii="Times New Roman" w:hAnsi="Times New Roman" w:cs="Times New Roman"/>
          <w:sz w:val="28"/>
          <w:szCs w:val="28"/>
        </w:rPr>
        <w:t xml:space="preserve"> механизмы [4]. </w:t>
      </w:r>
      <w:proofErr w:type="spellStart"/>
      <w:r w:rsidRPr="004F3B6D">
        <w:rPr>
          <w:rFonts w:ascii="Times New Roman" w:hAnsi="Times New Roman" w:cs="Times New Roman"/>
          <w:sz w:val="28"/>
          <w:szCs w:val="28"/>
        </w:rPr>
        <w:t>Инсайты</w:t>
      </w:r>
      <w:proofErr w:type="spellEnd"/>
      <w:r w:rsidRPr="004F3B6D">
        <w:rPr>
          <w:rFonts w:ascii="Times New Roman" w:hAnsi="Times New Roman" w:cs="Times New Roman"/>
          <w:sz w:val="28"/>
          <w:szCs w:val="28"/>
        </w:rPr>
        <w:t xml:space="preserve"> имеют структуру, заданную субъективностью. Субъективность удовлетворяет и наполняет </w:t>
      </w:r>
      <w:proofErr w:type="spellStart"/>
      <w:r w:rsidRPr="004F3B6D">
        <w:rPr>
          <w:rFonts w:ascii="Times New Roman" w:hAnsi="Times New Roman" w:cs="Times New Roman"/>
          <w:sz w:val="28"/>
          <w:szCs w:val="28"/>
        </w:rPr>
        <w:t>эмпатию</w:t>
      </w:r>
      <w:proofErr w:type="spellEnd"/>
      <w:r w:rsidRPr="004F3B6D">
        <w:rPr>
          <w:rFonts w:ascii="Times New Roman" w:hAnsi="Times New Roman" w:cs="Times New Roman"/>
          <w:sz w:val="28"/>
          <w:szCs w:val="28"/>
        </w:rPr>
        <w:t>.</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Результатом может стать подлинное произведение искусства, сложность и глубина которого намного превосходит воображение создателя. Работа становится более важной, чем идея создателя. Зрелая работа талантливого художника, в принципе, неисчерпаема. Будь то соотношение контрастных цветов, мера звуковой гармонии или контраст между образами и идеями, как только что-то существенное в структуре произведения правильно выведено, остальное выстраивается субъективностью автора, как бы по своей собственной, заданной логике.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Зрелые работы - это слияние уникального и универсального, они конкретны и уникальны, но в то же время очень обобщены. Недаром художники, создававшие для них важные произведения, находили новые причины, чтобы не дарить их, не перевозить с места на место и не отдавать своим клиентам. Именно так Леонардо да Винчи (1452-1519) носил с собой сделанный на заказ портрет </w:t>
      </w:r>
      <w:proofErr w:type="spellStart"/>
      <w:r w:rsidRPr="004F3B6D">
        <w:rPr>
          <w:rFonts w:ascii="Times New Roman" w:hAnsi="Times New Roman" w:cs="Times New Roman"/>
          <w:sz w:val="28"/>
          <w:szCs w:val="28"/>
        </w:rPr>
        <w:t>Моны</w:t>
      </w:r>
      <w:proofErr w:type="spellEnd"/>
      <w:r w:rsidRPr="004F3B6D">
        <w:rPr>
          <w:rFonts w:ascii="Times New Roman" w:hAnsi="Times New Roman" w:cs="Times New Roman"/>
          <w:sz w:val="28"/>
          <w:szCs w:val="28"/>
        </w:rPr>
        <w:t xml:space="preserve"> Лизы, жены богатого </w:t>
      </w:r>
      <w:proofErr w:type="spellStart"/>
      <w:r w:rsidRPr="004F3B6D">
        <w:rPr>
          <w:rFonts w:ascii="Times New Roman" w:hAnsi="Times New Roman" w:cs="Times New Roman"/>
          <w:sz w:val="28"/>
          <w:szCs w:val="28"/>
        </w:rPr>
        <w:t>флорентийца</w:t>
      </w:r>
      <w:proofErr w:type="spellEnd"/>
      <w:r w:rsidRPr="004F3B6D">
        <w:rPr>
          <w:rFonts w:ascii="Times New Roman" w:hAnsi="Times New Roman" w:cs="Times New Roman"/>
          <w:sz w:val="28"/>
          <w:szCs w:val="28"/>
        </w:rPr>
        <w:t xml:space="preserve"> </w:t>
      </w:r>
      <w:proofErr w:type="spellStart"/>
      <w:r w:rsidRPr="004F3B6D">
        <w:rPr>
          <w:rFonts w:ascii="Times New Roman" w:hAnsi="Times New Roman" w:cs="Times New Roman"/>
          <w:sz w:val="28"/>
          <w:szCs w:val="28"/>
        </w:rPr>
        <w:t>Франческо</w:t>
      </w:r>
      <w:proofErr w:type="spellEnd"/>
      <w:r w:rsidRPr="004F3B6D">
        <w:rPr>
          <w:rFonts w:ascii="Times New Roman" w:hAnsi="Times New Roman" w:cs="Times New Roman"/>
          <w:sz w:val="28"/>
          <w:szCs w:val="28"/>
        </w:rPr>
        <w:t xml:space="preserve"> Джоконды, с которым он не мог расстаться.</w:t>
      </w:r>
    </w:p>
    <w:p w:rsid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lastRenderedPageBreak/>
        <w:t>Мало кто понимает, о каком уровне креативности авторов произведений искусства мы сейчас говорим. В детстве мы все художники и музыканты, но потом большинство из нас теряет эту способность. Как правило, если вы выросли в европейской или североамериканской культуре, вы перестаете создавать произведения искусства явно в подростковом возрасте.</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Наконец, существует четвертый этап в развитии творчества. Эта стадия достигается редко и является скорее исключительной. Это происходит потому, что на этом этапе творчество уже не нужно, и его смысл начинает полностью совпадать со смыслом жизни в целом. Различие между творчеством и </w:t>
      </w:r>
      <w:proofErr w:type="spellStart"/>
      <w:r w:rsidRPr="004F3B6D">
        <w:rPr>
          <w:rFonts w:ascii="Times New Roman" w:hAnsi="Times New Roman" w:cs="Times New Roman"/>
          <w:sz w:val="28"/>
          <w:szCs w:val="28"/>
        </w:rPr>
        <w:t>нетворчеством</w:t>
      </w:r>
      <w:proofErr w:type="spellEnd"/>
      <w:r w:rsidRPr="004F3B6D">
        <w:rPr>
          <w:rFonts w:ascii="Times New Roman" w:hAnsi="Times New Roman" w:cs="Times New Roman"/>
          <w:sz w:val="28"/>
          <w:szCs w:val="28"/>
        </w:rPr>
        <w:t xml:space="preserve"> снова становится размытым, как в младенчестве, по мере того, как человеческая личность "растет" в меру, задаваемую зрелым творческим процессом.</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Творческие люди, достигшие этого уровня, становятся отшельниками, лесниками, многодетными родителями или счастливыми пенсионерами. </w:t>
      </w:r>
      <w:proofErr w:type="spellStart"/>
      <w:r w:rsidRPr="004F3B6D">
        <w:rPr>
          <w:rFonts w:ascii="Times New Roman" w:hAnsi="Times New Roman" w:cs="Times New Roman"/>
          <w:sz w:val="28"/>
          <w:szCs w:val="28"/>
        </w:rPr>
        <w:t>Конан</w:t>
      </w:r>
      <w:proofErr w:type="spellEnd"/>
      <w:r w:rsidRPr="004F3B6D">
        <w:rPr>
          <w:rFonts w:ascii="Times New Roman" w:hAnsi="Times New Roman" w:cs="Times New Roman"/>
          <w:sz w:val="28"/>
          <w:szCs w:val="28"/>
        </w:rPr>
        <w:t xml:space="preserve"> Дойл [5] отправил отчужденного Шерлока Холмса в деревню держать пчел, а Йозеф Кнехт Германа Гессе исчез в ручье, соревнуясь со своим любимым учеником.</w:t>
      </w:r>
    </w:p>
    <w:p w:rsidR="004F3B6D" w:rsidRPr="004F3B6D" w:rsidRDefault="004F3B6D" w:rsidP="00134DCB">
      <w:pPr>
        <w:spacing w:after="0" w:line="360" w:lineRule="auto"/>
        <w:ind w:firstLine="709"/>
        <w:jc w:val="both"/>
        <w:rPr>
          <w:rFonts w:ascii="Times New Roman" w:hAnsi="Times New Roman" w:cs="Times New Roman"/>
          <w:sz w:val="28"/>
          <w:szCs w:val="28"/>
        </w:rPr>
      </w:pP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Человеческая жизнь на этом этапе - это само творчество, упраздняющее творчество как явление, оторванное от повседневного существования.</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Хотя существует не мало случаев, когда сама человеческая личность, а не творчество, достигла высочайшего уровня развития, следует также отметить, что существуют эпизоды </w:t>
      </w:r>
      <w:proofErr w:type="spellStart"/>
      <w:r w:rsidRPr="004F3B6D">
        <w:rPr>
          <w:rFonts w:ascii="Times New Roman" w:hAnsi="Times New Roman" w:cs="Times New Roman"/>
          <w:sz w:val="28"/>
          <w:szCs w:val="28"/>
        </w:rPr>
        <w:t>псевдообщения</w:t>
      </w:r>
      <w:proofErr w:type="spellEnd"/>
      <w:r w:rsidRPr="004F3B6D">
        <w:rPr>
          <w:rFonts w:ascii="Times New Roman" w:hAnsi="Times New Roman" w:cs="Times New Roman"/>
          <w:sz w:val="28"/>
          <w:szCs w:val="28"/>
        </w:rPr>
        <w:t>, в том числе и художников, которые при жизни создали великие произведения искусства на высочайшем уровне. Это может быть побег от "реальной жизни" - политики, религии, философии, нравоучений, семьи, бизнеса, а иногда и от всего этого.</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 xml:space="preserve">Такой псевдо-отход обычно легко обнаружить по тому, что субъект неизбежно хочет широкого общественного признания своей доктрины, дела или идеологии. Они борются за электорат, проводят различные социально значимые кампании, проявляют интерес к проектам или начинаниям, которые </w:t>
      </w:r>
      <w:r w:rsidRPr="004F3B6D">
        <w:rPr>
          <w:rFonts w:ascii="Times New Roman" w:hAnsi="Times New Roman" w:cs="Times New Roman"/>
          <w:sz w:val="28"/>
          <w:szCs w:val="28"/>
        </w:rPr>
        <w:lastRenderedPageBreak/>
        <w:t>обсуждаются публично, организуют, контролируют и финансируют что-либо. Многие из этих начинаний не очень успешны и часто постепенно сходят на нет, но на первых этапах они приобретают больший вес и популярность благодаря публичной известности имени творческого человека.</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На самом деле, этот "выход" часто оказывается капитуляцией. Другими словами, это третий этап, переход от полноценного творчества к голой структуре политических, социальных, религиозных, оздоровительных и других идей любого характера. Например, сегодня есть немало примеров таких художников и писателей, которые вошли в политический мир. Иногда удивительно встретить непритязательные, механические размышления об общественном благе и мерах, направленных на его реализацию, произведенные людьми, которые, будучи уникальными в своей образности и силе, могли создавать произведения искусства с самыми сложными и строгими смысловыми и эмоциональными структурами.</w:t>
      </w:r>
    </w:p>
    <w:p w:rsidR="004F3B6D" w:rsidRPr="004F3B6D" w:rsidRDefault="004F3B6D" w:rsidP="00134DCB">
      <w:pPr>
        <w:spacing w:after="0" w:line="360" w:lineRule="auto"/>
        <w:ind w:firstLine="709"/>
        <w:jc w:val="both"/>
        <w:rPr>
          <w:rFonts w:ascii="Times New Roman" w:hAnsi="Times New Roman" w:cs="Times New Roman"/>
          <w:sz w:val="28"/>
          <w:szCs w:val="28"/>
        </w:rPr>
      </w:pPr>
      <w:r w:rsidRPr="004F3B6D">
        <w:rPr>
          <w:rFonts w:ascii="Times New Roman" w:hAnsi="Times New Roman" w:cs="Times New Roman"/>
          <w:sz w:val="28"/>
          <w:szCs w:val="28"/>
        </w:rPr>
        <w:t>Кроме того, явления, внешне похожие на упомянутые ранее "отставку" и "смену", часто принимают форму так называемых "нисхождений", то есть отказа от благ и возвышения цивилизации.</w:t>
      </w:r>
    </w:p>
    <w:p w:rsidR="004F3B6D" w:rsidRDefault="004F3B6D" w:rsidP="00134DCB">
      <w:pPr>
        <w:spacing w:after="0" w:line="360" w:lineRule="auto"/>
        <w:ind w:firstLine="709"/>
        <w:jc w:val="both"/>
        <w:rPr>
          <w:rFonts w:ascii="Times New Roman" w:hAnsi="Times New Roman" w:cs="Times New Roman"/>
          <w:sz w:val="28"/>
          <w:szCs w:val="28"/>
        </w:rPr>
      </w:pPr>
      <w:proofErr w:type="spellStart"/>
      <w:r w:rsidRPr="004F3B6D">
        <w:rPr>
          <w:rFonts w:ascii="Times New Roman" w:hAnsi="Times New Roman" w:cs="Times New Roman"/>
          <w:sz w:val="28"/>
          <w:szCs w:val="28"/>
        </w:rPr>
        <w:t>Дауншифтинг</w:t>
      </w:r>
      <w:proofErr w:type="spellEnd"/>
      <w:r w:rsidRPr="004F3B6D">
        <w:rPr>
          <w:rFonts w:ascii="Times New Roman" w:hAnsi="Times New Roman" w:cs="Times New Roman"/>
          <w:sz w:val="28"/>
          <w:szCs w:val="28"/>
        </w:rPr>
        <w:t xml:space="preserve"> может принимать различные формы. Некоторые последователи этой тенденции отказываются от своих городских квартир и отправляются в экзотические страны (в основном в Юго-Восточной Азии), где дешевле и ближе к природе. Творческие идеи и их реализация требуют более сильного и изощренного воображения, чем у трехлетнего ребенка.</w:t>
      </w:r>
    </w:p>
    <w:p w:rsidR="004F3B6D" w:rsidRDefault="004F3B6D" w:rsidP="00134DCB">
      <w:pPr>
        <w:spacing w:after="0" w:line="360" w:lineRule="auto"/>
        <w:ind w:firstLine="709"/>
        <w:jc w:val="both"/>
        <w:rPr>
          <w:rFonts w:ascii="Times New Roman" w:hAnsi="Times New Roman" w:cs="Times New Roman"/>
          <w:sz w:val="28"/>
          <w:szCs w:val="28"/>
        </w:rPr>
      </w:pPr>
    </w:p>
    <w:p w:rsidR="004F3B6D" w:rsidRPr="00134DCB" w:rsidRDefault="004F3B6D" w:rsidP="00134DCB">
      <w:pPr>
        <w:spacing w:after="0" w:line="360" w:lineRule="auto"/>
        <w:ind w:firstLine="709"/>
        <w:jc w:val="both"/>
        <w:rPr>
          <w:rFonts w:ascii="Times New Roman" w:hAnsi="Times New Roman" w:cs="Times New Roman"/>
          <w:b/>
          <w:sz w:val="28"/>
          <w:szCs w:val="28"/>
        </w:rPr>
      </w:pPr>
      <w:bookmarkStart w:id="0" w:name="_GoBack"/>
      <w:r w:rsidRPr="00134DCB">
        <w:rPr>
          <w:rFonts w:ascii="Times New Roman" w:hAnsi="Times New Roman" w:cs="Times New Roman"/>
          <w:b/>
          <w:sz w:val="28"/>
          <w:szCs w:val="28"/>
        </w:rPr>
        <w:t>Ответ 2.</w:t>
      </w:r>
    </w:p>
    <w:bookmarkEnd w:id="0"/>
    <w:p w:rsidR="009A5B01" w:rsidRPr="009A5B01" w:rsidRDefault="009A5B01" w:rsidP="00134D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Пубертатный период связан</w:t>
      </w:r>
      <w:r w:rsidRPr="009A5B01">
        <w:rPr>
          <w:rFonts w:ascii="Times New Roman" w:hAnsi="Times New Roman" w:cs="Times New Roman"/>
          <w:sz w:val="28"/>
          <w:szCs w:val="28"/>
        </w:rPr>
        <w:t xml:space="preserve"> с перестройкой детского организма, и ее симптомы часто пугают и сбивают с толку родителей, родственников, учителей и других взрослых. Половое созревание обычно происходит в возрасте от 11 до 13 лет, но может наступить и раньше (7-8 лет).</w:t>
      </w:r>
    </w:p>
    <w:p w:rsidR="009A5B01" w:rsidRPr="009A5B01" w:rsidRDefault="009A5B01" w:rsidP="00134DCB">
      <w:pPr>
        <w:spacing w:after="0" w:line="360" w:lineRule="auto"/>
        <w:ind w:firstLine="709"/>
        <w:jc w:val="both"/>
        <w:rPr>
          <w:rFonts w:ascii="Times New Roman" w:hAnsi="Times New Roman" w:cs="Times New Roman"/>
          <w:sz w:val="28"/>
          <w:szCs w:val="28"/>
        </w:rPr>
      </w:pP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lastRenderedPageBreak/>
        <w:t>На половое созревание влияют эндокринные изменения в организме. Сложное взаимодействие гормонов активации, роста и половых гормонов приводит к интенсивному физическому и физиологическому развитию. Рост и вес детей увеличиваются, а "фаза роста" обычно начинается и заканчивается на два года раньше у девочек, чем у мальчиков. Помимо гендерных различий, существуют также индивидуальные различия: одни дети растут быстрее, другие медленнее.</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Изменение роста и веса сопровождается изменением пропорций тела; подростки часто чувствуют себя неуклюжими и неловкими из-за быстрого развития, изменения в кровеносных сосудах и мышечном тонусе - обычное явление, а настроение и отношение к жизни быстро меняются. В подростковом возрасте эмоциональный фон становит</w:t>
      </w:r>
      <w:r>
        <w:rPr>
          <w:rFonts w:ascii="Times New Roman" w:hAnsi="Times New Roman" w:cs="Times New Roman"/>
          <w:sz w:val="28"/>
          <w:szCs w:val="28"/>
        </w:rPr>
        <w:t>ся неровным и неустойчивым.</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В подростковом возрасте происходит множество физических и физиологических изменений, и нелегко сохранить субъективное ощущение целостности и стабильности "Я", что приводит к различным личностным проблемам. Один из них связан с появлением подростковой сексуальности, которая часто меняет всю</w:t>
      </w:r>
      <w:r>
        <w:rPr>
          <w:rFonts w:ascii="Times New Roman" w:hAnsi="Times New Roman" w:cs="Times New Roman"/>
          <w:sz w:val="28"/>
          <w:szCs w:val="28"/>
        </w:rPr>
        <w:t xml:space="preserve"> систему мотивов и переживаний.</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Даже абсолютно здоровые подростки характеризуются крайней нестабильностью, включая постоянные колебания настроения, поведения и самооценки, быстрые изменения физического состояния и здоровья, уяз</w:t>
      </w:r>
      <w:r>
        <w:rPr>
          <w:rFonts w:ascii="Times New Roman" w:hAnsi="Times New Roman" w:cs="Times New Roman"/>
          <w:sz w:val="28"/>
          <w:szCs w:val="28"/>
        </w:rPr>
        <w:t>вимость и неадекватные реакции.</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Основной характеристикой возраста является личная нестабильность. Противоречивые характеристики, стремления и тенденции сосуществуют, конфликтуют и определяют противоречия в личности и пов</w:t>
      </w:r>
      <w:r>
        <w:rPr>
          <w:rFonts w:ascii="Times New Roman" w:hAnsi="Times New Roman" w:cs="Times New Roman"/>
          <w:sz w:val="28"/>
          <w:szCs w:val="28"/>
        </w:rPr>
        <w:t>едении растущего ребенка.</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 xml:space="preserve">43) Подходы к пониманию подросткового кризиса. Подходы к исследованию подростков (Райс Ф.) 1. Биологический подход фокусируется на процессах полового созревания и физических изменениях, происходящих в подростковом возрасте. 2. когнитивные исследования изучают вопросы, связанные с интеллектом, мышлением и памятью, а также влияние </w:t>
      </w:r>
      <w:r w:rsidRPr="009A5B01">
        <w:rPr>
          <w:rFonts w:ascii="Times New Roman" w:hAnsi="Times New Roman" w:cs="Times New Roman"/>
          <w:sz w:val="28"/>
          <w:szCs w:val="28"/>
        </w:rPr>
        <w:lastRenderedPageBreak/>
        <w:t>когнитивных изменений на личность и поведение подростков; 3. психология - изучение эмоционального развития и функционирования самости, включая Я-концепцию, самооценку, гендер и идентичность</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4. социально-реляционный подход изучает влияние отношений с семьей, сверстниками и друзьями.</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Дж. Ст. Холл, сторонник биологического подхода, первым применил научный подход к изучению подросткового возраста. Согласно теории Холла, П испытывают эмоциональные подъемы и спады, когда романтика в один момент сменяется меланхолией в другой, а безразличие сегодня сменяется экспрессивностью завтра. Считается, что такие резкие перепады эмоций длятся до 20 лет. И поскольку это генетически запрограммировано, с этим ничего нельзя поделать.</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З. Фрейд определил старость как период сексуального возбуждения, тревоги и иногда расстройства личности. Половое размножение. - это последняя стадия в серии изменений, которые приводят инфантильную сексуальность к ее окончательной взрослой форме.</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А. Фрейд характеризовал подростковый возраст как период внутреннего конфликта, психической неустойчивости и нестабильного поведения.</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 xml:space="preserve">По мнению </w:t>
      </w:r>
      <w:proofErr w:type="spellStart"/>
      <w:r w:rsidRPr="009A5B01">
        <w:rPr>
          <w:rFonts w:ascii="Times New Roman" w:hAnsi="Times New Roman" w:cs="Times New Roman"/>
          <w:sz w:val="28"/>
          <w:szCs w:val="28"/>
        </w:rPr>
        <w:t>Э.Шпрангера</w:t>
      </w:r>
      <w:proofErr w:type="spellEnd"/>
      <w:r w:rsidRPr="009A5B01">
        <w:rPr>
          <w:rFonts w:ascii="Times New Roman" w:hAnsi="Times New Roman" w:cs="Times New Roman"/>
          <w:sz w:val="28"/>
          <w:szCs w:val="28"/>
        </w:rPr>
        <w:t xml:space="preserve">, основные новые </w:t>
      </w:r>
      <w:proofErr w:type="gramStart"/>
      <w:r w:rsidRPr="009A5B01">
        <w:rPr>
          <w:rFonts w:ascii="Times New Roman" w:hAnsi="Times New Roman" w:cs="Times New Roman"/>
          <w:sz w:val="28"/>
          <w:szCs w:val="28"/>
        </w:rPr>
        <w:t>возможности .</w:t>
      </w:r>
      <w:proofErr w:type="gramEnd"/>
      <w:r w:rsidRPr="009A5B01">
        <w:rPr>
          <w:rFonts w:ascii="Times New Roman" w:hAnsi="Times New Roman" w:cs="Times New Roman"/>
          <w:sz w:val="28"/>
          <w:szCs w:val="28"/>
        </w:rPr>
        <w:t xml:space="preserve"> Открытие "Я", развитие рефлексии, признание индивидуальности "Я" и его особенностей, а также появление сознательно построенного жизненного плана и постепенное поглощение различных сфер жизни </w:t>
      </w:r>
      <w:proofErr w:type="spellStart"/>
      <w:r w:rsidRPr="009A5B01">
        <w:rPr>
          <w:rFonts w:ascii="Times New Roman" w:hAnsi="Times New Roman" w:cs="Times New Roman"/>
          <w:sz w:val="28"/>
          <w:szCs w:val="28"/>
        </w:rPr>
        <w:t>Бюлер</w:t>
      </w:r>
      <w:proofErr w:type="spellEnd"/>
      <w:r w:rsidRPr="009A5B01">
        <w:rPr>
          <w:rFonts w:ascii="Times New Roman" w:hAnsi="Times New Roman" w:cs="Times New Roman"/>
          <w:sz w:val="28"/>
          <w:szCs w:val="28"/>
        </w:rPr>
        <w:t xml:space="preserve"> установил две стадии в переходном V. Первая - это период "Я". Для них характерны тревожность, беспокойство, раздражительность, несоответствия в физическом и умственном развитии, агрессивность, периоды непоследовательных эмоций, абстрактное бунтарство, меланхолия и снижение работоспособности. Позитивная стадия развивается постепенно, и у "П" появляется новый мир ценностей, он ищет близости, испытывает любовь и мечтает.</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 xml:space="preserve">К. Левин рассматривает ИС как социально-психологический и психологический инструмент. ПВ как социально-психологическое явление, </w:t>
      </w:r>
      <w:r w:rsidRPr="009A5B01">
        <w:rPr>
          <w:rFonts w:ascii="Times New Roman" w:hAnsi="Times New Roman" w:cs="Times New Roman"/>
          <w:sz w:val="28"/>
          <w:szCs w:val="28"/>
        </w:rPr>
        <w:lastRenderedPageBreak/>
        <w:t xml:space="preserve">связь между духовным развитием личности и изменением социального статуса. Важнейшим процессом перехода Левин считает расширение жизненного мира личности, социальных кругов, групповых связей и типов людей, на которых она ориентирована. Подростковый возраст - это переход от ребенка к взрослому и не принадлежит полностью ни тому, ни другому, но это отражается на психике. </w:t>
      </w:r>
      <w:proofErr w:type="spellStart"/>
      <w:r w:rsidRPr="009A5B01">
        <w:rPr>
          <w:rFonts w:ascii="Times New Roman" w:hAnsi="Times New Roman" w:cs="Times New Roman"/>
          <w:sz w:val="28"/>
          <w:szCs w:val="28"/>
        </w:rPr>
        <w:t>Льюин</w:t>
      </w:r>
      <w:proofErr w:type="spellEnd"/>
      <w:r w:rsidRPr="009A5B01">
        <w:rPr>
          <w:rFonts w:ascii="Times New Roman" w:hAnsi="Times New Roman" w:cs="Times New Roman"/>
          <w:sz w:val="28"/>
          <w:szCs w:val="28"/>
        </w:rPr>
        <w:t xml:space="preserve"> называет подростков "маргинальными людьми". </w:t>
      </w:r>
      <w:proofErr w:type="spellStart"/>
      <w:r w:rsidRPr="009A5B01">
        <w:rPr>
          <w:rFonts w:ascii="Times New Roman" w:hAnsi="Times New Roman" w:cs="Times New Roman"/>
          <w:sz w:val="28"/>
          <w:szCs w:val="28"/>
        </w:rPr>
        <w:t>Маргинальность</w:t>
      </w:r>
      <w:proofErr w:type="spellEnd"/>
      <w:r w:rsidRPr="009A5B01">
        <w:rPr>
          <w:rFonts w:ascii="Times New Roman" w:hAnsi="Times New Roman" w:cs="Times New Roman"/>
          <w:sz w:val="28"/>
          <w:szCs w:val="28"/>
        </w:rPr>
        <w:t xml:space="preserve"> подросткового возраста проявляется в том, что подростки могут вести себя как дети, особенно когда они хотят избежать взрослых обязанностей, или они могут вести себя как взрослые и отстаивать свои взрослые права. Ж. Пиаже, ведущий когнитивный подход, акцентирует внимание на конкретности подросткового мышления при обсуждении П. Пиаже, в своем обсуждении П. Пиаже пишет, что мышление становится более сложным. Поведенческие тенденции оказывают важное влияние на все остальные аспекты жизни, включая эмоции. В частности, тенденция отдавать предпочтение общим теориям и формулам также является возрастной особенностью.</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 xml:space="preserve">Э. Эриксон считает, что важным психологическим процессом в подростковом возрасте является развитие личностной идентичности, стремление понять себя и почувствовать связь; по мнению Л. С. Выготского, основным новообразованием в подростковом возрасте является собственная личность подростка. Появление самосознания позволяет глубже и шире понимать других людей в подростковом возрасте; Л. С. Выготский выделяет две стадии СП - негативную - исчезновение основных интересов и созревание новых влечений. Позитивный - интерес перерастает в новый интерес и позитивное руководство. Подросток </w:t>
      </w:r>
      <w:proofErr w:type="spellStart"/>
      <w:proofErr w:type="gramStart"/>
      <w:r w:rsidRPr="009A5B01">
        <w:rPr>
          <w:rFonts w:ascii="Times New Roman" w:hAnsi="Times New Roman" w:cs="Times New Roman"/>
          <w:sz w:val="28"/>
          <w:szCs w:val="28"/>
        </w:rPr>
        <w:t>Развева</w:t>
      </w:r>
      <w:proofErr w:type="spellEnd"/>
      <w:r w:rsidRPr="009A5B01">
        <w:rPr>
          <w:rFonts w:ascii="Times New Roman" w:hAnsi="Times New Roman" w:cs="Times New Roman"/>
          <w:sz w:val="28"/>
          <w:szCs w:val="28"/>
        </w:rPr>
        <w:t xml:space="preserve"> .</w:t>
      </w:r>
      <w:proofErr w:type="gramEnd"/>
      <w:r w:rsidRPr="009A5B01">
        <w:rPr>
          <w:rFonts w:ascii="Times New Roman" w:hAnsi="Times New Roman" w:cs="Times New Roman"/>
          <w:sz w:val="28"/>
          <w:szCs w:val="28"/>
        </w:rPr>
        <w:t xml:space="preserve"> Личность.</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 xml:space="preserve">Д.Б. </w:t>
      </w:r>
      <w:proofErr w:type="spellStart"/>
      <w:r w:rsidRPr="009A5B01">
        <w:rPr>
          <w:rFonts w:ascii="Times New Roman" w:hAnsi="Times New Roman" w:cs="Times New Roman"/>
          <w:sz w:val="28"/>
          <w:szCs w:val="28"/>
        </w:rPr>
        <w:t>Эрконин</w:t>
      </w:r>
      <w:proofErr w:type="spellEnd"/>
      <w:r w:rsidRPr="009A5B01">
        <w:rPr>
          <w:rFonts w:ascii="Times New Roman" w:hAnsi="Times New Roman" w:cs="Times New Roman"/>
          <w:sz w:val="28"/>
          <w:szCs w:val="28"/>
        </w:rPr>
        <w:t xml:space="preserve"> представляет идею о том, что выраженная тенденция подростков к освобождению от взрослых дает возможность построить новую систему отношений. Формирование новых установок возможно только через разлуку, причем не только психологическую, но и физическую. Подростки проводят больше времени вне дома, не принимают "детских" ласк, то есть </w:t>
      </w:r>
      <w:r w:rsidRPr="009A5B01">
        <w:rPr>
          <w:rFonts w:ascii="Times New Roman" w:hAnsi="Times New Roman" w:cs="Times New Roman"/>
          <w:sz w:val="28"/>
          <w:szCs w:val="28"/>
        </w:rPr>
        <w:lastRenderedPageBreak/>
        <w:t>физического контакта с родителями, и становятся зависимыми во всем своем поведении.</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В целом, анализ теоретических подходов к содержанию подросткового возраста показывает, что общей глобальной проблемой является поиск собственного пути развития, наряду с видением будущего индивида." Кто я" и "Куда я иду".</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Наиболее распространенными изменениями, происходящими в подростковом возрасте, являются.</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1. неравномерное физиологическое развитие в подростковом возрасте, приводящее к эмоциональной нестабильности и перепадам настроения</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2. интеллектуальное развитие в подростковом возрасте характеризуется качественными и количественными изменениями, которые отличаются от того, как дети познают мир</w:t>
      </w:r>
    </w:p>
    <w:p w:rsidR="009A5B01" w:rsidRPr="009A5B01" w:rsidRDefault="009A5B01" w:rsidP="00134DCB">
      <w:pPr>
        <w:spacing w:after="0" w:line="360" w:lineRule="auto"/>
        <w:ind w:firstLine="709"/>
        <w:jc w:val="both"/>
        <w:rPr>
          <w:rFonts w:ascii="Times New Roman" w:hAnsi="Times New Roman" w:cs="Times New Roman"/>
          <w:sz w:val="28"/>
          <w:szCs w:val="28"/>
        </w:rPr>
      </w:pP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(3) Изменения в социальном контексте развития: переход от зависимого детства к независимому и ответственному взрослому. Преобладающее влияние семьи постепенно заменяется влиянием группы сверстников как источника нормативного поведения и статуса.</w:t>
      </w:r>
    </w:p>
    <w:p w:rsidR="009A5B01" w:rsidRPr="009A5B01"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4. изменение доминирующей деятельности: учебная деятельность заменяет интимное, личное взаимодействие со сверстниками.</w:t>
      </w:r>
    </w:p>
    <w:p w:rsidR="004F3B6D" w:rsidRDefault="009A5B01" w:rsidP="00134DCB">
      <w:pPr>
        <w:spacing w:after="0" w:line="360" w:lineRule="auto"/>
        <w:ind w:firstLine="709"/>
        <w:jc w:val="both"/>
        <w:rPr>
          <w:rFonts w:ascii="Times New Roman" w:hAnsi="Times New Roman" w:cs="Times New Roman"/>
          <w:sz w:val="28"/>
          <w:szCs w:val="28"/>
        </w:rPr>
      </w:pPr>
      <w:r w:rsidRPr="009A5B01">
        <w:rPr>
          <w:rFonts w:ascii="Times New Roman" w:hAnsi="Times New Roman" w:cs="Times New Roman"/>
          <w:sz w:val="28"/>
          <w:szCs w:val="28"/>
        </w:rPr>
        <w:t>5. поиск и выбор новой взрослой идентичности (ролевая игра), новой целостности и нового отношения к себе и миру.</w:t>
      </w:r>
    </w:p>
    <w:p w:rsidR="004F3B6D" w:rsidRPr="00E074B6" w:rsidRDefault="004F3B6D" w:rsidP="00134DCB">
      <w:pPr>
        <w:spacing w:after="0" w:line="360" w:lineRule="auto"/>
        <w:ind w:firstLine="709"/>
        <w:jc w:val="both"/>
        <w:rPr>
          <w:rFonts w:ascii="Times New Roman" w:hAnsi="Times New Roman" w:cs="Times New Roman"/>
          <w:sz w:val="28"/>
          <w:szCs w:val="28"/>
        </w:rPr>
      </w:pPr>
    </w:p>
    <w:sectPr w:rsidR="004F3B6D" w:rsidRPr="00E074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F48"/>
    <w:rsid w:val="00134DCB"/>
    <w:rsid w:val="00157F48"/>
    <w:rsid w:val="004F3B6D"/>
    <w:rsid w:val="005211F8"/>
    <w:rsid w:val="009A5B01"/>
    <w:rsid w:val="00E07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3F12"/>
  <w15:chartTrackingRefBased/>
  <w15:docId w15:val="{37096A47-6204-4289-B90F-3AC848E1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92403">
      <w:bodyDiv w:val="1"/>
      <w:marLeft w:val="0"/>
      <w:marRight w:val="0"/>
      <w:marTop w:val="0"/>
      <w:marBottom w:val="0"/>
      <w:divBdr>
        <w:top w:val="none" w:sz="0" w:space="0" w:color="auto"/>
        <w:left w:val="none" w:sz="0" w:space="0" w:color="auto"/>
        <w:bottom w:val="none" w:sz="0" w:space="0" w:color="auto"/>
        <w:right w:val="none" w:sz="0" w:space="0" w:color="auto"/>
      </w:divBdr>
    </w:div>
    <w:div w:id="185947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28</Pages>
  <Words>7577</Words>
  <Characters>43191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Серж</dc:creator>
  <cp:keywords/>
  <dc:description/>
  <cp:lastModifiedBy>Серж</cp:lastModifiedBy>
  <cp:revision>3</cp:revision>
  <dcterms:created xsi:type="dcterms:W3CDTF">2023-02-04T21:02:00Z</dcterms:created>
  <dcterms:modified xsi:type="dcterms:W3CDTF">2023-02-04T21:32:00Z</dcterms:modified>
</cp:coreProperties>
</file>